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30" w:rsidRDefault="0067706A">
      <w:pPr>
        <w:suppressAutoHyphens w:val="0"/>
        <w:kinsoku/>
        <w:wordWrap/>
        <w:overflowPunct/>
        <w:autoSpaceDE/>
        <w:autoSpaceDN/>
        <w:adjustRightInd/>
        <w:spacing w:line="242" w:lineRule="exact"/>
        <w:jc w:val="center"/>
        <w:rPr>
          <w:rFonts w:ascii="ＭＳ 明朝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12700</wp:posOffset>
                </wp:positionV>
                <wp:extent cx="5922010" cy="1009650"/>
                <wp:effectExtent l="23495" t="24765" r="26670" b="3238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01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6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AB9" w:rsidRDefault="00F33AB9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spacing w:line="209" w:lineRule="atLeast"/>
                              <w:textAlignment w:val="auto"/>
                              <w:rPr>
                                <w:rFonts w:ascii="ＭＳ 明朝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entury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15pt;margin-top:1pt;width:466.3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" o:allowincell="f" strokeweight="1.3mm">
                <v:textbox inset=".5mm,.5mm,.5mm,.5mm">
                  <w:txbxContent>
                    <w:p w:rsidR="00F33AB9" w:rsidRDefault="00F33AB9">
                      <w:pPr>
                        <w:suppressAutoHyphens w:val="0"/>
                        <w:kinsoku/>
                        <w:wordWrap/>
                        <w:overflowPunct/>
                        <w:snapToGrid w:val="0"/>
                        <w:spacing w:line="209" w:lineRule="atLeast"/>
                        <w:textAlignment w:val="auto"/>
                        <w:rPr>
                          <w:rFonts w:ascii="ＭＳ 明朝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Century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F2354">
        <w:rPr>
          <w:noProof/>
        </w:rPr>
        <w:object w:dxaOrig="5215" w:dyaOrig="1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2.6pt;margin-top:52.05pt;width:278pt;height:75.9pt;z-index:251660288;mso-wrap-distance-left:2mm;mso-wrap-distance-right:2mm;mso-position-horizontal-relative:page;mso-position-vertical-relative:page" o:allowincell="f" o:bullet="t">
            <v:imagedata r:id="rId7" o:title=""/>
            <o:lock v:ext="edit" aspectratio="f"/>
            <w10:wrap type="square" anchorx="page" anchory="page"/>
          </v:shape>
          <o:OLEObject Type="Embed" ProgID="JS.GraphicText.1" ShapeID="_x0000_s1028" DrawAspect="Content" ObjectID="_1552910196" r:id="rId8">
            <o:FieldCodes>\s</o:FieldCodes>
          </o:OLEObject>
        </w:object>
      </w:r>
    </w:p>
    <w:p w:rsidR="00566230" w:rsidRDefault="00270833">
      <w:pPr>
        <w:suppressAutoHyphens w:val="0"/>
        <w:kinsoku/>
        <w:wordWrap/>
        <w:overflowPunct/>
        <w:autoSpaceDE/>
        <w:autoSpaceDN/>
        <w:adjustRightInd/>
        <w:spacing w:line="242" w:lineRule="exact"/>
        <w:jc w:val="center"/>
        <w:rPr>
          <w:rFonts w:ascii="ＭＳ 明朝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>
                <wp:simplePos x="0" y="0"/>
                <wp:positionH relativeFrom="page">
                  <wp:posOffset>4403090</wp:posOffset>
                </wp:positionH>
                <wp:positionV relativeFrom="page">
                  <wp:posOffset>791210</wp:posOffset>
                </wp:positionV>
                <wp:extent cx="2146935" cy="756285"/>
                <wp:effectExtent l="2540" t="635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B9" w:rsidRPr="000B5D6F" w:rsidRDefault="00F33AB9" w:rsidP="00981C69">
                            <w:pPr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pacing w:line="350" w:lineRule="exact"/>
                              <w:rPr>
                                <w:rFonts w:ascii="ＭＳ 明朝" w:eastAsia="ＤＨＰ特太ゴシック体" w:hAnsi="Times New Roman" w:cs="ＤＨＰ特太ゴシック体"/>
                                <w:snapToGrid w:val="0"/>
                                <w:color w:val="000000"/>
                                <w:w w:val="125"/>
                                <w:sz w:val="22"/>
                                <w:szCs w:val="22"/>
                              </w:rPr>
                            </w:pPr>
                            <w:r w:rsidRPr="00F82EAE">
                              <w:rPr>
                                <w:rFonts w:ascii="ＭＳ 明朝" w:eastAsia="ＤＨＰ特太ゴシック体" w:hAnsi="Times New Roman" w:cs="ＤＨＰ特太ゴシック体" w:hint="eastAsia"/>
                                <w:snapToGrid w:val="0"/>
                                <w:color w:val="000000"/>
                                <w:w w:val="125"/>
                                <w:sz w:val="22"/>
                                <w:szCs w:val="22"/>
                              </w:rPr>
                              <w:t>平成２</w:t>
                            </w:r>
                            <w:r w:rsidR="007B1B72">
                              <w:rPr>
                                <w:rFonts w:ascii="ＭＳ 明朝" w:eastAsia="ＤＨＰ特太ゴシック体" w:hAnsi="Times New Roman" w:cs="ＤＨＰ特太ゴシック体" w:hint="eastAsia"/>
                                <w:snapToGrid w:val="0"/>
                                <w:color w:val="000000"/>
                                <w:w w:val="125"/>
                                <w:sz w:val="22"/>
                                <w:szCs w:val="22"/>
                              </w:rPr>
                              <w:t>９</w:t>
                            </w:r>
                            <w:r w:rsidRPr="00F82EAE">
                              <w:rPr>
                                <w:rFonts w:ascii="ＭＳ 明朝" w:eastAsia="ＤＨＰ特太ゴシック体" w:hAnsi="Times New Roman" w:cs="ＤＨＰ特太ゴシック体" w:hint="eastAsia"/>
                                <w:snapToGrid w:val="0"/>
                                <w:color w:val="000000"/>
                                <w:w w:val="125"/>
                                <w:sz w:val="22"/>
                                <w:szCs w:val="22"/>
                              </w:rPr>
                              <w:t>年</w:t>
                            </w:r>
                            <w:r w:rsidRPr="00F82EAE">
                              <w:rPr>
                                <w:rFonts w:ascii="ＭＳ 明朝" w:eastAsia="ＤＨＰ特太ゴシック体" w:hAnsi="Times New Roman" w:cs="ＤＨＰ特太ゴシック体"/>
                                <w:snapToGrid w:val="0"/>
                                <w:color w:val="000000"/>
                                <w:w w:val="1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2EAE">
                              <w:rPr>
                                <w:rFonts w:ascii="ＭＳ 明朝" w:eastAsia="ＤＨＰ特太ゴシック体" w:hAnsi="Times New Roman" w:cs="ＤＨＰ特太ゴシック体" w:hint="eastAsia"/>
                                <w:snapToGrid w:val="0"/>
                                <w:color w:val="000000"/>
                                <w:w w:val="125"/>
                                <w:sz w:val="22"/>
                                <w:szCs w:val="22"/>
                              </w:rPr>
                              <w:t>４月　７日</w:t>
                            </w:r>
                          </w:p>
                          <w:p w:rsidR="00F33AB9" w:rsidRDefault="00F33AB9" w:rsidP="00D13A4F">
                            <w:pPr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pacing w:line="370" w:lineRule="exact"/>
                              <w:jc w:val="both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ＤＨＰ特太ゴシック体" w:hAnsi="Times New Roman" w:cs="ＤＨＰ特太ゴシック体" w:hint="eastAsia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多治見市立脇之島小学校</w:t>
                            </w:r>
                          </w:p>
                          <w:p w:rsidR="00F33AB9" w:rsidRDefault="00F33AB9">
                            <w:pPr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pacing w:line="350" w:lineRule="exact"/>
                              <w:jc w:val="both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ＤＨＰ特太ゴシック体" w:hAnsi="Times New Roman" w:cs="ＤＨＰ特太ゴシック体" w:hint="eastAsia"/>
                                <w:snapToGrid w:val="0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>学校報　　第</w:t>
                            </w:r>
                            <w:r>
                              <w:rPr>
                                <w:rFonts w:ascii="ＭＳ 明朝" w:eastAsia="ＤＨＰ特太ゴシック体" w:hAnsi="Times New Roman" w:cs="ＤＨＰ特太ゴシック体"/>
                                <w:snapToGrid w:val="0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ＤＨＰ特太ゴシック体" w:hAnsi="Times New Roman" w:cs="ＤＨＰ特太ゴシック体" w:hint="eastAsia"/>
                                <w:snapToGrid w:val="0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>１号</w:t>
                            </w:r>
                          </w:p>
                        </w:txbxContent>
                      </wps:txbx>
                      <wps:bodyPr rot="0" vert="horz" wrap="square" lIns="74160" tIns="8640" rIns="74160" bIns="86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46.7pt;margin-top:62.3pt;width:169.05pt;height:59.55pt;z-index:251659264;visibility:visible;mso-wrap-style:square;mso-width-percent:0;mso-height-percent:0;mso-wrap-distance-left:3.2mm;mso-wrap-distance-top:0;mso-wrap-distance-right:3.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" o:allowincell="f" stroked="f">
                <v:textbox inset="2.06mm,.24mm,2.06mm,.24mm">
                  <w:txbxContent>
                    <w:p w:rsidR="00F33AB9" w:rsidRPr="000B5D6F" w:rsidRDefault="00F33AB9" w:rsidP="00981C69">
                      <w:pPr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spacing w:line="350" w:lineRule="exact"/>
                        <w:rPr>
                          <w:rFonts w:ascii="ＭＳ 明朝" w:eastAsia="ＤＨＰ特太ゴシック体" w:hAnsi="Times New Roman" w:cs="ＤＨＰ特太ゴシック体"/>
                          <w:snapToGrid w:val="0"/>
                          <w:color w:val="000000"/>
                          <w:w w:val="125"/>
                          <w:sz w:val="22"/>
                          <w:szCs w:val="22"/>
                        </w:rPr>
                      </w:pPr>
                      <w:r w:rsidRPr="00F82EAE">
                        <w:rPr>
                          <w:rFonts w:ascii="ＭＳ 明朝" w:eastAsia="ＤＨＰ特太ゴシック体" w:hAnsi="Times New Roman" w:cs="ＤＨＰ特太ゴシック体" w:hint="eastAsia"/>
                          <w:snapToGrid w:val="0"/>
                          <w:color w:val="000000"/>
                          <w:w w:val="125"/>
                          <w:sz w:val="22"/>
                          <w:szCs w:val="22"/>
                        </w:rPr>
                        <w:t>平成２</w:t>
                      </w:r>
                      <w:r w:rsidR="007B1B72">
                        <w:rPr>
                          <w:rFonts w:ascii="ＭＳ 明朝" w:eastAsia="ＤＨＰ特太ゴシック体" w:hAnsi="Times New Roman" w:cs="ＤＨＰ特太ゴシック体" w:hint="eastAsia"/>
                          <w:snapToGrid w:val="0"/>
                          <w:color w:val="000000"/>
                          <w:w w:val="125"/>
                          <w:sz w:val="22"/>
                          <w:szCs w:val="22"/>
                        </w:rPr>
                        <w:t>９</w:t>
                      </w:r>
                      <w:r w:rsidRPr="00F82EAE">
                        <w:rPr>
                          <w:rFonts w:ascii="ＭＳ 明朝" w:eastAsia="ＤＨＰ特太ゴシック体" w:hAnsi="Times New Roman" w:cs="ＤＨＰ特太ゴシック体" w:hint="eastAsia"/>
                          <w:snapToGrid w:val="0"/>
                          <w:color w:val="000000"/>
                          <w:w w:val="125"/>
                          <w:sz w:val="22"/>
                          <w:szCs w:val="22"/>
                        </w:rPr>
                        <w:t>年</w:t>
                      </w:r>
                      <w:r w:rsidRPr="00F82EAE">
                        <w:rPr>
                          <w:rFonts w:ascii="ＭＳ 明朝" w:eastAsia="ＤＨＰ特太ゴシック体" w:hAnsi="Times New Roman" w:cs="ＤＨＰ特太ゴシック体"/>
                          <w:snapToGrid w:val="0"/>
                          <w:color w:val="000000"/>
                          <w:w w:val="125"/>
                          <w:sz w:val="22"/>
                          <w:szCs w:val="22"/>
                        </w:rPr>
                        <w:t xml:space="preserve"> </w:t>
                      </w:r>
                      <w:r w:rsidRPr="00F82EAE">
                        <w:rPr>
                          <w:rFonts w:ascii="ＭＳ 明朝" w:eastAsia="ＤＨＰ特太ゴシック体" w:hAnsi="Times New Roman" w:cs="ＤＨＰ特太ゴシック体" w:hint="eastAsia"/>
                          <w:snapToGrid w:val="0"/>
                          <w:color w:val="000000"/>
                          <w:w w:val="125"/>
                          <w:sz w:val="22"/>
                          <w:szCs w:val="22"/>
                        </w:rPr>
                        <w:t>４月　７日</w:t>
                      </w:r>
                    </w:p>
                    <w:p w:rsidR="00F33AB9" w:rsidRDefault="00F33AB9" w:rsidP="00D13A4F">
                      <w:pPr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spacing w:line="370" w:lineRule="exact"/>
                        <w:jc w:val="both"/>
                        <w:rPr>
                          <w:rFonts w:ascii="ＭＳ 明朝"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ascii="ＭＳ 明朝" w:eastAsia="ＤＨＰ特太ゴシック体" w:hAnsi="Times New Roman" w:cs="ＤＨＰ特太ゴシック体" w:hint="eastAsia"/>
                          <w:snapToGrid w:val="0"/>
                          <w:color w:val="000000"/>
                          <w:sz w:val="24"/>
                          <w:szCs w:val="24"/>
                        </w:rPr>
                        <w:t>多治見市立脇之島小学校</w:t>
                      </w:r>
                    </w:p>
                    <w:p w:rsidR="00F33AB9" w:rsidRDefault="00F33AB9">
                      <w:pPr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spacing w:line="350" w:lineRule="exact"/>
                        <w:jc w:val="both"/>
                        <w:rPr>
                          <w:rFonts w:ascii="ＭＳ 明朝"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ascii="ＭＳ 明朝" w:eastAsia="ＤＨＰ特太ゴシック体" w:hAnsi="Times New Roman" w:cs="ＤＨＰ特太ゴシック体" w:hint="eastAsia"/>
                          <w:snapToGrid w:val="0"/>
                          <w:color w:val="000000"/>
                          <w:w w:val="150"/>
                          <w:sz w:val="22"/>
                          <w:szCs w:val="22"/>
                        </w:rPr>
                        <w:t>学校報　　第</w:t>
                      </w:r>
                      <w:r>
                        <w:rPr>
                          <w:rFonts w:ascii="ＭＳ 明朝" w:eastAsia="ＤＨＰ特太ゴシック体" w:hAnsi="Times New Roman" w:cs="ＤＨＰ特太ゴシック体"/>
                          <w:snapToGrid w:val="0"/>
                          <w:color w:val="000000"/>
                          <w:w w:val="15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eastAsia="ＤＨＰ特太ゴシック体" w:hAnsi="Times New Roman" w:cs="ＤＨＰ特太ゴシック体" w:hint="eastAsia"/>
                          <w:snapToGrid w:val="0"/>
                          <w:color w:val="000000"/>
                          <w:w w:val="150"/>
                          <w:sz w:val="22"/>
                          <w:szCs w:val="22"/>
                        </w:rPr>
                        <w:t>１号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6230" w:rsidRDefault="00566230">
      <w:pPr>
        <w:suppressAutoHyphens w:val="0"/>
        <w:kinsoku/>
        <w:wordWrap/>
        <w:overflowPunct/>
        <w:autoSpaceDE/>
        <w:autoSpaceDN/>
        <w:adjustRightInd/>
        <w:spacing w:line="242" w:lineRule="exact"/>
        <w:jc w:val="center"/>
        <w:rPr>
          <w:rFonts w:ascii="ＭＳ 明朝" w:hAnsi="Times New Roman" w:cs="Times New Roman"/>
          <w:color w:val="000000"/>
        </w:rPr>
      </w:pPr>
    </w:p>
    <w:p w:rsidR="00566230" w:rsidRDefault="00566230">
      <w:pPr>
        <w:suppressAutoHyphens w:val="0"/>
        <w:kinsoku/>
        <w:wordWrap/>
        <w:overflowPunct/>
        <w:autoSpaceDE/>
        <w:autoSpaceDN/>
        <w:adjustRightInd/>
        <w:spacing w:line="242" w:lineRule="exact"/>
        <w:jc w:val="center"/>
        <w:rPr>
          <w:rFonts w:ascii="ＭＳ 明朝" w:hAnsi="Times New Roman" w:cs="Times New Roman"/>
          <w:color w:val="000000"/>
        </w:rPr>
      </w:pPr>
    </w:p>
    <w:p w:rsidR="00566230" w:rsidRDefault="00566230">
      <w:pPr>
        <w:suppressAutoHyphens w:val="0"/>
        <w:kinsoku/>
        <w:wordWrap/>
        <w:overflowPunct/>
        <w:autoSpaceDE/>
        <w:autoSpaceDN/>
        <w:adjustRightInd/>
        <w:spacing w:line="242" w:lineRule="exact"/>
        <w:jc w:val="center"/>
        <w:rPr>
          <w:rFonts w:ascii="ＭＳ 明朝" w:hAnsi="Times New Roman" w:cs="Times New Roman"/>
          <w:color w:val="000000"/>
        </w:rPr>
      </w:pPr>
    </w:p>
    <w:p w:rsidR="00566230" w:rsidRDefault="00566230">
      <w:pPr>
        <w:suppressAutoHyphens w:val="0"/>
        <w:kinsoku/>
        <w:wordWrap/>
        <w:overflowPunct/>
        <w:autoSpaceDE/>
        <w:autoSpaceDN/>
        <w:adjustRightInd/>
        <w:spacing w:line="242" w:lineRule="exact"/>
        <w:jc w:val="center"/>
        <w:rPr>
          <w:rFonts w:ascii="ＭＳ 明朝" w:hAnsi="Times New Roman" w:cs="Times New Roman"/>
          <w:color w:val="000000"/>
        </w:rPr>
      </w:pPr>
    </w:p>
    <w:p w:rsidR="00566230" w:rsidRDefault="00566230">
      <w:pPr>
        <w:suppressAutoHyphens w:val="0"/>
        <w:kinsoku/>
        <w:wordWrap/>
        <w:overflowPunct/>
        <w:autoSpaceDE/>
        <w:autoSpaceDN/>
        <w:adjustRightInd/>
        <w:spacing w:line="242" w:lineRule="exact"/>
        <w:jc w:val="center"/>
        <w:rPr>
          <w:rFonts w:ascii="ＭＳ 明朝" w:hAnsi="Times New Roman" w:cs="Times New Roman"/>
          <w:color w:val="000000"/>
        </w:rPr>
      </w:pPr>
    </w:p>
    <w:p w:rsidR="00ED288B" w:rsidRPr="00683F4C" w:rsidRDefault="00ED288B" w:rsidP="00F33AB9">
      <w:pPr>
        <w:rPr>
          <w:rFonts w:ascii="HGP教科書体" w:eastAsia="HGP教科書体"/>
          <w:b/>
          <w:sz w:val="40"/>
          <w:szCs w:val="40"/>
        </w:rPr>
      </w:pPr>
      <w:r w:rsidRPr="00683F4C">
        <w:rPr>
          <w:rFonts w:ascii="HGP教科書体" w:eastAsia="HGP教科書体" w:hint="eastAsia"/>
          <w:b/>
          <w:sz w:val="40"/>
          <w:szCs w:val="40"/>
        </w:rPr>
        <w:t>みんなの笑顔が輝く脇之島小学校に</w:t>
      </w:r>
    </w:p>
    <w:p w:rsidR="00ED288B" w:rsidRPr="00683F4C" w:rsidRDefault="00ED288B" w:rsidP="00ED288B">
      <w:pPr>
        <w:ind w:firstLineChars="100" w:firstLine="237"/>
        <w:rPr>
          <w:rFonts w:ascii="HGP教科書体" w:eastAsia="HGP教科書体"/>
          <w:b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 xml:space="preserve">　　　　　　　　　　　　　　　　　　　　　　　　　　　　　　　　　　</w:t>
      </w:r>
      <w:r w:rsidR="000E67C4">
        <w:rPr>
          <w:rFonts w:ascii="HGP教科書体" w:eastAsia="HGP教科書体" w:hint="eastAsia"/>
          <w:sz w:val="24"/>
          <w:szCs w:val="24"/>
        </w:rPr>
        <w:t xml:space="preserve">　　　　　　　</w:t>
      </w:r>
      <w:r>
        <w:rPr>
          <w:rFonts w:ascii="HGP教科書体" w:eastAsia="HGP教科書体" w:hint="eastAsia"/>
          <w:sz w:val="24"/>
          <w:szCs w:val="24"/>
        </w:rPr>
        <w:t xml:space="preserve">　</w:t>
      </w:r>
      <w:r w:rsidRPr="00683F4C">
        <w:rPr>
          <w:rFonts w:ascii="HGP教科書体" w:eastAsia="HGP教科書体" w:hint="eastAsia"/>
          <w:b/>
          <w:sz w:val="24"/>
          <w:szCs w:val="24"/>
        </w:rPr>
        <w:t>校長　舘林　直子</w:t>
      </w:r>
    </w:p>
    <w:p w:rsidR="00ED288B" w:rsidRDefault="00683F4C" w:rsidP="00ED288B">
      <w:pPr>
        <w:ind w:firstLineChars="100" w:firstLine="237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noProof/>
          <w:sz w:val="24"/>
          <w:szCs w:val="24"/>
        </w:rPr>
        <w:drawing>
          <wp:anchor distT="0" distB="0" distL="36195" distR="0" simplePos="0" relativeHeight="251663360" behindDoc="0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112395</wp:posOffset>
            </wp:positionV>
            <wp:extent cx="886460" cy="885825"/>
            <wp:effectExtent l="19050" t="0" r="8890" b="0"/>
            <wp:wrapSquare wrapText="bothSides"/>
            <wp:docPr id="3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88B">
        <w:rPr>
          <w:rFonts w:ascii="HGP教科書体" w:eastAsia="HGP教科書体" w:hint="eastAsia"/>
          <w:sz w:val="24"/>
          <w:szCs w:val="24"/>
        </w:rPr>
        <w:t>ホワイトタウンを彩る</w:t>
      </w:r>
      <w:r w:rsidR="00ED288B" w:rsidRPr="008305E9">
        <w:rPr>
          <w:rFonts w:ascii="HGP教科書体" w:eastAsia="HGP教科書体" w:hint="eastAsia"/>
          <w:sz w:val="24"/>
          <w:szCs w:val="24"/>
        </w:rPr>
        <w:t>桜</w:t>
      </w:r>
      <w:r w:rsidR="00ED288B">
        <w:rPr>
          <w:rFonts w:ascii="HGP教科書体" w:eastAsia="HGP教科書体" w:hint="eastAsia"/>
          <w:sz w:val="24"/>
          <w:szCs w:val="24"/>
        </w:rPr>
        <w:t>の花に</w:t>
      </w:r>
      <w:r w:rsidR="00ED288B" w:rsidRPr="008305E9">
        <w:rPr>
          <w:rFonts w:ascii="HGP教科書体" w:eastAsia="HGP教科書体" w:hint="eastAsia"/>
          <w:sz w:val="24"/>
          <w:szCs w:val="24"/>
        </w:rPr>
        <w:t>、力強い春の訪れを感じます。</w:t>
      </w:r>
      <w:r w:rsidR="00ED288B">
        <w:rPr>
          <w:rFonts w:ascii="HGP教科書体" w:eastAsia="HGP教科書体" w:hint="eastAsia"/>
          <w:sz w:val="24"/>
          <w:szCs w:val="24"/>
        </w:rPr>
        <w:t>学校の中庭のチューリップは子ども達の来校を待っていたかのように花を開きました。</w:t>
      </w:r>
    </w:p>
    <w:p w:rsidR="00ED288B" w:rsidRDefault="00ED288B" w:rsidP="00ED288B">
      <w:pPr>
        <w:ind w:firstLineChars="100" w:firstLine="237"/>
        <w:rPr>
          <w:rFonts w:ascii="HGP教科書体" w:eastAsia="HGP教科書体"/>
          <w:sz w:val="24"/>
          <w:szCs w:val="24"/>
        </w:rPr>
      </w:pPr>
      <w:r w:rsidRPr="008305E9">
        <w:rPr>
          <w:rFonts w:ascii="HGP教科書体" w:eastAsia="HGP教科書体" w:hint="eastAsia"/>
          <w:sz w:val="24"/>
          <w:szCs w:val="24"/>
        </w:rPr>
        <w:t>保護者の皆様、お子様のご入学・ご進級おめでとうございます。心よりお祝い申し上げます。</w:t>
      </w:r>
      <w:r w:rsidR="004E5A8B">
        <w:rPr>
          <w:rFonts w:ascii="HGP教科書体" w:eastAsia="HGP教科書体" w:hint="eastAsia"/>
          <w:sz w:val="24"/>
          <w:szCs w:val="24"/>
        </w:rPr>
        <w:t>新1年生36名を迎え、</w:t>
      </w:r>
      <w:r w:rsidRPr="008305E9">
        <w:rPr>
          <w:rFonts w:ascii="HGP教科書体" w:eastAsia="HGP教科書体" w:hint="eastAsia"/>
          <w:sz w:val="24"/>
          <w:szCs w:val="24"/>
        </w:rPr>
        <w:t>全校児童２０</w:t>
      </w:r>
      <w:r w:rsidR="00014B13">
        <w:rPr>
          <w:rFonts w:ascii="HGP教科書体" w:eastAsia="HGP教科書体" w:hint="eastAsia"/>
          <w:sz w:val="24"/>
          <w:szCs w:val="24"/>
        </w:rPr>
        <w:t>７</w:t>
      </w:r>
      <w:r w:rsidRPr="008305E9">
        <w:rPr>
          <w:rFonts w:ascii="HGP教科書体" w:eastAsia="HGP教科書体" w:hint="eastAsia"/>
          <w:sz w:val="24"/>
          <w:szCs w:val="24"/>
        </w:rPr>
        <w:t>名、教職員</w:t>
      </w:r>
      <w:r w:rsidR="004E5A8B">
        <w:rPr>
          <w:rFonts w:ascii="HGP教科書体" w:eastAsia="HGP教科書体" w:hint="eastAsia"/>
          <w:sz w:val="24"/>
          <w:szCs w:val="24"/>
        </w:rPr>
        <w:t>25</w:t>
      </w:r>
      <w:r w:rsidRPr="008305E9">
        <w:rPr>
          <w:rFonts w:ascii="HGP教科書体" w:eastAsia="HGP教科書体" w:hint="eastAsia"/>
          <w:sz w:val="24"/>
          <w:szCs w:val="24"/>
        </w:rPr>
        <w:t>名で</w:t>
      </w:r>
      <w:r w:rsidR="004E5A8B" w:rsidRPr="008305E9">
        <w:rPr>
          <w:rFonts w:ascii="HGP教科書体" w:eastAsia="HGP教科書体" w:hint="eastAsia"/>
          <w:sz w:val="24"/>
          <w:szCs w:val="24"/>
        </w:rPr>
        <w:t>平成2</w:t>
      </w:r>
      <w:r w:rsidR="004E5A8B">
        <w:rPr>
          <w:rFonts w:ascii="HGP教科書体" w:eastAsia="HGP教科書体" w:hint="eastAsia"/>
          <w:sz w:val="24"/>
          <w:szCs w:val="24"/>
        </w:rPr>
        <w:t>9年度</w:t>
      </w:r>
      <w:r w:rsidR="00931D4F">
        <w:rPr>
          <w:rFonts w:ascii="HGP教科書体" w:eastAsia="HGP教科書体" w:hint="eastAsia"/>
          <w:sz w:val="24"/>
          <w:szCs w:val="24"/>
        </w:rPr>
        <w:t>がスタートしました。</w:t>
      </w:r>
    </w:p>
    <w:p w:rsidR="001A59F6" w:rsidRDefault="001A59F6" w:rsidP="00ED288B">
      <w:pPr>
        <w:ind w:firstLineChars="100" w:firstLine="237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昭和62年4月に開校した本校</w:t>
      </w:r>
      <w:r w:rsidR="00014B13">
        <w:rPr>
          <w:rFonts w:ascii="HGP教科書体" w:eastAsia="HGP教科書体" w:hint="eastAsia"/>
          <w:sz w:val="24"/>
          <w:szCs w:val="24"/>
        </w:rPr>
        <w:t>は、</w:t>
      </w:r>
      <w:r w:rsidR="004E5A8B">
        <w:rPr>
          <w:rFonts w:ascii="HGP教科書体" w:eastAsia="HGP教科書体" w:hint="eastAsia"/>
          <w:sz w:val="24"/>
          <w:szCs w:val="24"/>
        </w:rPr>
        <w:t>今年度</w:t>
      </w:r>
      <w:r w:rsidR="00014B13">
        <w:rPr>
          <w:rFonts w:ascii="HGP教科書体" w:eastAsia="HGP教科書体" w:hint="eastAsia"/>
          <w:sz w:val="24"/>
          <w:szCs w:val="24"/>
        </w:rPr>
        <w:t>の</w:t>
      </w:r>
      <w:r w:rsidR="00931D4F" w:rsidRPr="00E0722E">
        <w:rPr>
          <w:rFonts w:ascii="HGP教科書体" w:eastAsia="HGP教科書体" w:hint="eastAsia"/>
          <w:sz w:val="24"/>
          <w:szCs w:val="24"/>
          <w:u w:val="single"/>
        </w:rPr>
        <w:t>11月17日</w:t>
      </w:r>
      <w:r w:rsidR="00E127CA" w:rsidRPr="00E0722E">
        <w:rPr>
          <w:rFonts w:ascii="HGP教科書体" w:eastAsia="HGP教科書体" w:hint="eastAsia"/>
          <w:sz w:val="24"/>
          <w:szCs w:val="24"/>
          <w:u w:val="single"/>
        </w:rPr>
        <w:t>に</w:t>
      </w:r>
      <w:r w:rsidR="00931D4F" w:rsidRPr="00E0722E">
        <w:rPr>
          <w:rFonts w:ascii="HGP教科書体" w:eastAsia="HGP教科書体" w:hint="eastAsia"/>
          <w:sz w:val="24"/>
          <w:szCs w:val="24"/>
          <w:u w:val="single"/>
        </w:rPr>
        <w:t>「</w:t>
      </w:r>
      <w:r w:rsidR="004E5A8B" w:rsidRPr="00E0722E">
        <w:rPr>
          <w:rFonts w:ascii="HGP教科書体" w:eastAsia="HGP教科書体" w:hint="eastAsia"/>
          <w:sz w:val="24"/>
          <w:szCs w:val="24"/>
          <w:u w:val="single"/>
        </w:rPr>
        <w:t>創立３０周年記念</w:t>
      </w:r>
      <w:r w:rsidR="00931D4F" w:rsidRPr="00E0722E">
        <w:rPr>
          <w:rFonts w:ascii="HGP教科書体" w:eastAsia="HGP教科書体" w:hint="eastAsia"/>
          <w:sz w:val="24"/>
          <w:szCs w:val="24"/>
          <w:u w:val="single"/>
        </w:rPr>
        <w:t>式典</w:t>
      </w:r>
      <w:r w:rsidR="004E5A8B" w:rsidRPr="00E0722E">
        <w:rPr>
          <w:rFonts w:ascii="HGP教科書体" w:eastAsia="HGP教科書体" w:hint="eastAsia"/>
          <w:sz w:val="24"/>
          <w:szCs w:val="24"/>
          <w:u w:val="single"/>
        </w:rPr>
        <w:t>」</w:t>
      </w:r>
      <w:r w:rsidR="00E127CA">
        <w:rPr>
          <w:rFonts w:ascii="HGP教科書体" w:eastAsia="HGP教科書体" w:hint="eastAsia"/>
          <w:sz w:val="24"/>
          <w:szCs w:val="24"/>
        </w:rPr>
        <w:t>を行います。さらに、風船リリースや記念歌の作製など</w:t>
      </w:r>
      <w:r w:rsidR="003D0BEB">
        <w:rPr>
          <w:rFonts w:ascii="HGP教科書体" w:eastAsia="HGP教科書体" w:hint="eastAsia"/>
          <w:sz w:val="24"/>
          <w:szCs w:val="24"/>
        </w:rPr>
        <w:t>の記念</w:t>
      </w:r>
      <w:r w:rsidR="00E127CA">
        <w:rPr>
          <w:rFonts w:ascii="HGP教科書体" w:eastAsia="HGP教科書体" w:hint="eastAsia"/>
          <w:sz w:val="24"/>
          <w:szCs w:val="24"/>
        </w:rPr>
        <w:t>事業</w:t>
      </w:r>
      <w:r w:rsidR="00014B13">
        <w:rPr>
          <w:rFonts w:ascii="HGP教科書体" w:eastAsia="HGP教科書体" w:hint="eastAsia"/>
          <w:sz w:val="24"/>
          <w:szCs w:val="24"/>
        </w:rPr>
        <w:t>も予定されており、</w:t>
      </w:r>
      <w:r w:rsidR="00931D4F">
        <w:rPr>
          <w:rFonts w:ascii="HGP教科書体" w:eastAsia="HGP教科書体" w:hint="eastAsia"/>
          <w:sz w:val="24"/>
          <w:szCs w:val="24"/>
        </w:rPr>
        <w:t>PTA役員の皆様</w:t>
      </w:r>
      <w:r>
        <w:rPr>
          <w:rFonts w:ascii="HGP教科書体" w:eastAsia="HGP教科書体" w:hint="eastAsia"/>
          <w:sz w:val="24"/>
          <w:szCs w:val="24"/>
        </w:rPr>
        <w:t>が</w:t>
      </w:r>
      <w:r w:rsidR="00931D4F">
        <w:rPr>
          <w:rFonts w:ascii="HGP教科書体" w:eastAsia="HGP教科書体" w:hint="eastAsia"/>
          <w:sz w:val="24"/>
          <w:szCs w:val="24"/>
        </w:rPr>
        <w:t>中心</w:t>
      </w:r>
      <w:r w:rsidR="0067706A">
        <w:rPr>
          <w:rFonts w:ascii="HGP教科書体" w:eastAsia="HGP教科書体" w:hint="eastAsia"/>
          <w:sz w:val="24"/>
          <w:szCs w:val="24"/>
        </w:rPr>
        <w:t>となって</w:t>
      </w:r>
      <w:r w:rsidR="00014B13">
        <w:rPr>
          <w:rFonts w:ascii="HGP教科書体" w:eastAsia="HGP教科書体" w:hint="eastAsia"/>
          <w:sz w:val="24"/>
          <w:szCs w:val="24"/>
        </w:rPr>
        <w:t>準備を</w:t>
      </w:r>
      <w:r w:rsidR="00931D4F">
        <w:rPr>
          <w:rFonts w:ascii="HGP教科書体" w:eastAsia="HGP教科書体" w:hint="eastAsia"/>
          <w:sz w:val="24"/>
          <w:szCs w:val="24"/>
        </w:rPr>
        <w:t>進めて</w:t>
      </w:r>
      <w:r>
        <w:rPr>
          <w:rFonts w:ascii="HGP教科書体" w:eastAsia="HGP教科書体" w:hint="eastAsia"/>
          <w:sz w:val="24"/>
          <w:szCs w:val="24"/>
        </w:rPr>
        <w:t>くださっています。</w:t>
      </w:r>
    </w:p>
    <w:p w:rsidR="004E5A8B" w:rsidRPr="004E5A8B" w:rsidRDefault="007A43DB" w:rsidP="00ED288B">
      <w:pPr>
        <w:ind w:firstLineChars="100" w:firstLine="237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この脇之島小学校学校は、ホワイトタウンの皆様と共に歩んできた学校です。子ども達はもちろん、保護者</w:t>
      </w:r>
      <w:r w:rsidR="00E0722E">
        <w:rPr>
          <w:rFonts w:ascii="HGP教科書体" w:eastAsia="HGP教科書体" w:hint="eastAsia"/>
          <w:sz w:val="24"/>
          <w:szCs w:val="24"/>
        </w:rPr>
        <w:t>の</w:t>
      </w:r>
      <w:bookmarkStart w:id="0" w:name="_GoBack"/>
      <w:bookmarkEnd w:id="0"/>
      <w:r w:rsidR="0067706A">
        <w:rPr>
          <w:rFonts w:ascii="HGP教科書体" w:eastAsia="HGP教科書体" w:hint="eastAsia"/>
          <w:sz w:val="24"/>
          <w:szCs w:val="24"/>
        </w:rPr>
        <w:t>皆様</w:t>
      </w:r>
      <w:r>
        <w:rPr>
          <w:rFonts w:ascii="HGP教科書体" w:eastAsia="HGP教科書体" w:hint="eastAsia"/>
          <w:sz w:val="24"/>
          <w:szCs w:val="24"/>
        </w:rPr>
        <w:t>や地域の皆様にとっても心に残る事業になりますよう職員も</w:t>
      </w:r>
      <w:r w:rsidR="00014B13">
        <w:rPr>
          <w:rFonts w:ascii="HGP教科書体" w:eastAsia="HGP教科書体" w:hint="eastAsia"/>
          <w:sz w:val="24"/>
          <w:szCs w:val="24"/>
        </w:rPr>
        <w:t>取組んで参ります。</w:t>
      </w:r>
    </w:p>
    <w:p w:rsidR="003D0BEB" w:rsidRDefault="00014B13" w:rsidP="00ED288B">
      <w:pPr>
        <w:ind w:firstLineChars="100" w:firstLine="237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さて、</w:t>
      </w:r>
      <w:r w:rsidR="0067706A">
        <w:rPr>
          <w:rFonts w:ascii="HGP教科書体" w:eastAsia="HGP教科書体" w:hint="eastAsia"/>
          <w:sz w:val="24"/>
          <w:szCs w:val="24"/>
        </w:rPr>
        <w:t>本校の</w:t>
      </w:r>
      <w:r w:rsidR="00ED288B" w:rsidRPr="008305E9">
        <w:rPr>
          <w:rFonts w:ascii="HGP教科書体" w:eastAsia="HGP教科書体" w:hint="eastAsia"/>
          <w:sz w:val="24"/>
          <w:szCs w:val="24"/>
        </w:rPr>
        <w:t>教育目標「考える子・思いやる子・きたえる子」</w:t>
      </w:r>
      <w:r w:rsidR="0067706A">
        <w:rPr>
          <w:rFonts w:ascii="HGP教科書体" w:eastAsia="HGP教科書体" w:hint="eastAsia"/>
          <w:sz w:val="24"/>
          <w:szCs w:val="24"/>
        </w:rPr>
        <w:t>を</w:t>
      </w:r>
      <w:r w:rsidR="00ED288B">
        <w:rPr>
          <w:rFonts w:ascii="HGP教科書体" w:eastAsia="HGP教科書体" w:hint="eastAsia"/>
          <w:sz w:val="24"/>
          <w:szCs w:val="24"/>
        </w:rPr>
        <w:t>具現化するため</w:t>
      </w:r>
      <w:r w:rsidR="007A43DB">
        <w:rPr>
          <w:rFonts w:ascii="HGP教科書体" w:eastAsia="HGP教科書体" w:hint="eastAsia"/>
          <w:sz w:val="24"/>
          <w:szCs w:val="24"/>
        </w:rPr>
        <w:t>の</w:t>
      </w:r>
      <w:r w:rsidR="00ED288B">
        <w:rPr>
          <w:rFonts w:ascii="HGP教科書体" w:eastAsia="HGP教科書体" w:hint="eastAsia"/>
          <w:sz w:val="24"/>
          <w:szCs w:val="24"/>
        </w:rPr>
        <w:t>合言葉</w:t>
      </w:r>
      <w:r w:rsidR="00ED288B" w:rsidRPr="008305E9">
        <w:rPr>
          <w:rFonts w:ascii="HGP教科書体" w:eastAsia="HGP教科書体" w:hint="eastAsia"/>
          <w:sz w:val="24"/>
          <w:szCs w:val="24"/>
        </w:rPr>
        <w:t>『３つの笑顔』</w:t>
      </w:r>
      <w:r w:rsidR="00E127CA">
        <w:rPr>
          <w:rFonts w:ascii="HGP教科書体" w:eastAsia="HGP教科書体" w:hint="eastAsia"/>
          <w:sz w:val="24"/>
          <w:szCs w:val="24"/>
        </w:rPr>
        <w:t>（</w:t>
      </w:r>
      <w:r w:rsidR="00ED288B" w:rsidRPr="008305E9">
        <w:rPr>
          <w:rFonts w:ascii="HGP教科書体" w:eastAsia="HGP教科書体" w:hint="eastAsia"/>
          <w:sz w:val="24"/>
          <w:szCs w:val="24"/>
        </w:rPr>
        <w:t>『できた笑顔』『ぽかぽか笑顔』『やりきった笑顔』</w:t>
      </w:r>
      <w:r w:rsidR="00E127CA">
        <w:rPr>
          <w:rFonts w:ascii="HGP教科書体" w:eastAsia="HGP教科書体" w:hint="eastAsia"/>
          <w:sz w:val="24"/>
          <w:szCs w:val="24"/>
        </w:rPr>
        <w:t>）も、定着して参りました。</w:t>
      </w:r>
      <w:r w:rsidR="00DC46C5">
        <w:rPr>
          <w:rFonts w:ascii="HGP教科書体" w:eastAsia="HGP教科書体" w:hint="eastAsia"/>
          <w:sz w:val="24"/>
          <w:szCs w:val="24"/>
        </w:rPr>
        <w:t>昨年度は特に「あいさつボランティア」や「思いやりの木」といった、児童会を中心とした</w:t>
      </w:r>
      <w:r w:rsidR="00DC46C5" w:rsidRPr="007B1B72">
        <w:rPr>
          <w:rFonts w:ascii="HGP教科書体" w:eastAsia="HGP教科書体" w:hint="eastAsia"/>
          <w:sz w:val="24"/>
          <w:szCs w:val="24"/>
          <w:u w:val="single"/>
        </w:rPr>
        <w:t>子ども達の自発的・自治的な活動を大切</w:t>
      </w:r>
      <w:r w:rsidR="00DC46C5">
        <w:rPr>
          <w:rFonts w:ascii="HGP教科書体" w:eastAsia="HGP教科書体" w:hint="eastAsia"/>
          <w:sz w:val="24"/>
          <w:szCs w:val="24"/>
        </w:rPr>
        <w:t>にしてきました。</w:t>
      </w:r>
      <w:r>
        <w:rPr>
          <w:rFonts w:ascii="HGP教科書体" w:eastAsia="HGP教科書体" w:hint="eastAsia"/>
          <w:sz w:val="24"/>
          <w:szCs w:val="24"/>
        </w:rPr>
        <w:t>その成果を「教育長賞詞」「岐阜県ひびきあい賞」といった形で様々な機関から</w:t>
      </w:r>
      <w:r w:rsidR="006F2354">
        <w:rPr>
          <w:rFonts w:ascii="HGP教科書体" w:eastAsia="HGP教科書体" w:hint="eastAsia"/>
          <w:sz w:val="24"/>
          <w:szCs w:val="24"/>
        </w:rPr>
        <w:t>も</w:t>
      </w:r>
      <w:r>
        <w:rPr>
          <w:rFonts w:ascii="HGP教科書体" w:eastAsia="HGP教科書体" w:hint="eastAsia"/>
          <w:sz w:val="24"/>
          <w:szCs w:val="24"/>
        </w:rPr>
        <w:t>認めていただいき、子ども達</w:t>
      </w:r>
      <w:r w:rsidR="007B1B72">
        <w:rPr>
          <w:rFonts w:ascii="HGP教科書体" w:eastAsia="HGP教科書体" w:hint="eastAsia"/>
          <w:sz w:val="24"/>
          <w:szCs w:val="24"/>
        </w:rPr>
        <w:t>や</w:t>
      </w:r>
      <w:r w:rsidR="006F2354">
        <w:rPr>
          <w:rFonts w:ascii="HGP教科書体" w:eastAsia="HGP教科書体" w:hint="eastAsia"/>
          <w:sz w:val="24"/>
          <w:szCs w:val="24"/>
        </w:rPr>
        <w:t>職員</w:t>
      </w:r>
      <w:r w:rsidR="007B1B72">
        <w:rPr>
          <w:rFonts w:ascii="HGP教科書体" w:eastAsia="HGP教科書体" w:hint="eastAsia"/>
          <w:sz w:val="24"/>
          <w:szCs w:val="24"/>
        </w:rPr>
        <w:t>の</w:t>
      </w:r>
      <w:r>
        <w:rPr>
          <w:rFonts w:ascii="HGP教科書体" w:eastAsia="HGP教科書体" w:hint="eastAsia"/>
          <w:sz w:val="24"/>
          <w:szCs w:val="24"/>
        </w:rPr>
        <w:t>自信</w:t>
      </w:r>
      <w:r w:rsidR="007B1B72">
        <w:rPr>
          <w:rFonts w:ascii="HGP教科書体" w:eastAsia="HGP教科書体" w:hint="eastAsia"/>
          <w:sz w:val="24"/>
          <w:szCs w:val="24"/>
        </w:rPr>
        <w:t>となり</w:t>
      </w:r>
      <w:r>
        <w:rPr>
          <w:rFonts w:ascii="HGP教科書体" w:eastAsia="HGP教科書体" w:hint="eastAsia"/>
          <w:sz w:val="24"/>
          <w:szCs w:val="24"/>
        </w:rPr>
        <w:t>ました。今年度も引き続き</w:t>
      </w:r>
      <w:r w:rsidRPr="00E0722E">
        <w:rPr>
          <w:rFonts w:ascii="HGP教科書体" w:eastAsia="HGP教科書体" w:hint="eastAsia"/>
          <w:sz w:val="24"/>
          <w:szCs w:val="24"/>
          <w:u w:val="single"/>
        </w:rPr>
        <w:t>「笑顔」を合い言葉にした教育活動を進めて</w:t>
      </w:r>
      <w:r>
        <w:rPr>
          <w:rFonts w:ascii="HGP教科書体" w:eastAsia="HGP教科書体" w:hint="eastAsia"/>
          <w:sz w:val="24"/>
          <w:szCs w:val="24"/>
        </w:rPr>
        <w:t>参ります。</w:t>
      </w:r>
    </w:p>
    <w:p w:rsidR="00ED288B" w:rsidRDefault="00ED288B" w:rsidP="00ED288B">
      <w:pPr>
        <w:ind w:firstLineChars="100" w:firstLine="237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保護者の皆様、地域の皆様、子ども達の輝く笑顔のために、どうぞよろしくお願いいたします。</w:t>
      </w:r>
    </w:p>
    <w:p w:rsidR="00F33AB9" w:rsidRDefault="0085190B" w:rsidP="00F33AB9">
      <w:pPr>
        <w:rPr>
          <w:rFonts w:ascii="HGP教科書体" w:eastAsia="HGP教科書体"/>
          <w:b/>
          <w:sz w:val="40"/>
          <w:szCs w:val="40"/>
        </w:rPr>
      </w:pPr>
      <w:r>
        <w:rPr>
          <w:rFonts w:ascii="HGP教科書体" w:eastAsia="HGP教科書体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5048884</wp:posOffset>
            </wp:positionH>
            <wp:positionV relativeFrom="paragraph">
              <wp:posOffset>92888</wp:posOffset>
            </wp:positionV>
            <wp:extent cx="553085" cy="544017"/>
            <wp:effectExtent l="0" t="0" r="0" b="8890"/>
            <wp:wrapNone/>
            <wp:docPr id="5" name="図 5" descr="m_onpu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_onpu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2" cy="54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AB9" w:rsidRPr="00683F4C">
        <w:rPr>
          <w:rFonts w:ascii="HGP教科書体" w:eastAsia="HGP教科書体" w:hint="eastAsia"/>
          <w:b/>
          <w:sz w:val="40"/>
          <w:szCs w:val="40"/>
        </w:rPr>
        <w:t>脇之島小学校</w:t>
      </w:r>
      <w:r w:rsidR="00F33AB9">
        <w:rPr>
          <w:rFonts w:ascii="HGP教科書体" w:eastAsia="HGP教科書体" w:hint="eastAsia"/>
          <w:b/>
          <w:sz w:val="40"/>
          <w:szCs w:val="40"/>
        </w:rPr>
        <w:t>３０年を振り返って・・・</w:t>
      </w:r>
    </w:p>
    <w:p w:rsidR="00683F4C" w:rsidRDefault="00F33AB9" w:rsidP="00F33AB9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230505</wp:posOffset>
                </wp:positionV>
                <wp:extent cx="6160135" cy="2867025"/>
                <wp:effectExtent l="0" t="0" r="1206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13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3AB9" w:rsidRDefault="00F33AB9" w:rsidP="00F33AB9">
                            <w:pPr>
                              <w:ind w:firstLineChars="200" w:firstLine="473"/>
                              <w:rPr>
                                <w:rFonts w:ascii="HG行書体" w:eastAsia="HG行書体"/>
                                <w:sz w:val="24"/>
                                <w:szCs w:val="24"/>
                              </w:rPr>
                            </w:pPr>
                            <w:r w:rsidRPr="00F33AB9">
                              <w:rPr>
                                <w:rFonts w:ascii="HG行書体" w:eastAsia="HG行書体" w:hint="eastAsia"/>
                                <w:sz w:val="24"/>
                                <w:szCs w:val="24"/>
                              </w:rPr>
                              <w:t>脇之島小学校学校沿革史</w:t>
                            </w:r>
                          </w:p>
                          <w:p w:rsidR="00F33AB9" w:rsidRPr="00F33AB9" w:rsidRDefault="00F33AB9" w:rsidP="00331E6C">
                            <w:pPr>
                              <w:ind w:firstLineChars="400" w:firstLine="946"/>
                              <w:rPr>
                                <w:rFonts w:ascii="HG行書体" w:eastAsia="HG行書体" w:hint="eastAsia"/>
                                <w:sz w:val="24"/>
                                <w:szCs w:val="24"/>
                              </w:rPr>
                            </w:pPr>
                          </w:p>
                          <w:p w:rsidR="00F33AB9" w:rsidRDefault="00F33AB9">
                            <w:r>
                              <w:rPr>
                                <w:rFonts w:hint="eastAsia"/>
                              </w:rPr>
                              <w:t>昭和六十二年</w:t>
                            </w:r>
                            <w:r>
                              <w:t xml:space="preserve">　昭和</w:t>
                            </w: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t>より分離・開校</w:t>
                            </w:r>
                          </w:p>
                          <w:p w:rsidR="00F33AB9" w:rsidRDefault="00F33AB9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  <w:r>
                              <w:t>六十三年　体育館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プール完成</w:t>
                            </w:r>
                          </w:p>
                          <w:p w:rsidR="00F33AB9" w:rsidRDefault="00F33AB9">
                            <w:r>
                              <w:rPr>
                                <w:rFonts w:hint="eastAsia"/>
                              </w:rPr>
                              <w:t xml:space="preserve">平成　　</w:t>
                            </w:r>
                            <w:r>
                              <w:t>元年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校歌制定</w:t>
                            </w:r>
                          </w:p>
                          <w:p w:rsidR="00F33AB9" w:rsidRDefault="00F33AB9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二年　児童数千人を超す</w:t>
                            </w:r>
                          </w:p>
                          <w:p w:rsidR="00F33AB9" w:rsidRDefault="00F33AB9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三年　プレハブ校舎設置</w:t>
                            </w:r>
                          </w:p>
                          <w:p w:rsidR="00F33AB9" w:rsidRDefault="00F33AB9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四年　多治見地区教育研究指定</w:t>
                            </w:r>
                            <w:r>
                              <w:rPr>
                                <w:rFonts w:hint="eastAsia"/>
                              </w:rPr>
                              <w:t>発表</w:t>
                            </w:r>
                          </w:p>
                          <w:p w:rsidR="00F33AB9" w:rsidRDefault="00F33AB9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六年　児童数約千二百人</w:t>
                            </w:r>
                          </w:p>
                          <w:p w:rsidR="00F33AB9" w:rsidRPr="00DA6D0C" w:rsidRDefault="00F33AB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七年　</w:t>
                            </w:r>
                            <w:r w:rsidRPr="00DA6D0C">
                              <w:rPr>
                                <w:sz w:val="18"/>
                                <w:szCs w:val="18"/>
                              </w:rPr>
                              <w:t>パソコン十一台</w:t>
                            </w:r>
                            <w:r w:rsidRPr="00DA6D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ホワイトホールに</w:t>
                            </w:r>
                          </w:p>
                          <w:p w:rsidR="00F33AB9" w:rsidRDefault="00F33AB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県指定教科研究発表会開催</w:t>
                            </w:r>
                          </w:p>
                          <w:p w:rsidR="00F33AB9" w:rsidRDefault="00F33AB9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九年　開校十周年・門柱「創造」碑</w:t>
                            </w:r>
                          </w:p>
                          <w:p w:rsidR="00F33AB9" w:rsidRDefault="00F33AB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プレハブ校舎</w:t>
                            </w:r>
                            <w:r>
                              <w:rPr>
                                <w:rFonts w:hint="eastAsia"/>
                              </w:rPr>
                              <w:t>撤去</w:t>
                            </w:r>
                          </w:p>
                          <w:p w:rsidR="00F33AB9" w:rsidRDefault="00F33AB9">
                            <w:r>
                              <w:rPr>
                                <w:rFonts w:hint="eastAsia"/>
                              </w:rPr>
                              <w:t xml:space="preserve">平成　　</w:t>
                            </w:r>
                            <w:r>
                              <w:t>十年　法面に数百本の植樹</w:t>
                            </w:r>
                          </w:p>
                          <w:p w:rsidR="00F33AB9" w:rsidRDefault="00F33AB9">
                            <w:r>
                              <w:rPr>
                                <w:rFonts w:hint="eastAsia"/>
                              </w:rPr>
                              <w:t xml:space="preserve">平成　</w:t>
                            </w:r>
                            <w:r>
                              <w:t>十一年　ホームページ開設</w:t>
                            </w:r>
                          </w:p>
                          <w:p w:rsidR="00F33AB9" w:rsidRDefault="00F33AB9">
                            <w:r>
                              <w:rPr>
                                <w:rFonts w:hint="eastAsia"/>
                              </w:rPr>
                              <w:t xml:space="preserve">平成　</w:t>
                            </w:r>
                            <w:r>
                              <w:t>十二年　メダカ池造成</w:t>
                            </w:r>
                          </w:p>
                          <w:p w:rsidR="00F33AB9" w:rsidRDefault="00F33AB9">
                            <w:r>
                              <w:rPr>
                                <w:rFonts w:hint="eastAsia"/>
                              </w:rPr>
                              <w:t xml:space="preserve">平成　</w:t>
                            </w:r>
                            <w:r>
                              <w:t>十三年　県小理</w:t>
                            </w:r>
                            <w:r>
                              <w:rPr>
                                <w:rFonts w:hint="eastAsia"/>
                              </w:rPr>
                              <w:t>研県大会</w:t>
                            </w:r>
                            <w:r>
                              <w:t>会場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  <w:p w:rsidR="00F33AB9" w:rsidRDefault="00F33AB9">
                            <w:r>
                              <w:rPr>
                                <w:rFonts w:hint="eastAsia"/>
                              </w:rPr>
                              <w:t xml:space="preserve">平成　</w:t>
                            </w:r>
                            <w:r>
                              <w:t>十五年　中庭整備</w:t>
                            </w:r>
                          </w:p>
                          <w:p w:rsidR="00F33AB9" w:rsidRDefault="00F33AB9">
                            <w:r>
                              <w:rPr>
                                <w:rFonts w:hint="eastAsia"/>
                              </w:rPr>
                              <w:t xml:space="preserve">平成　</w:t>
                            </w:r>
                            <w:r>
                              <w:t>十六年　北門改修</w:t>
                            </w:r>
                          </w:p>
                          <w:p w:rsidR="00F33AB9" w:rsidRPr="00331E6C" w:rsidRDefault="00F33AB9" w:rsidP="00331E6C">
                            <w:pPr>
                              <w:ind w:left="1653" w:hangingChars="800" w:hanging="1653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平成二十一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31E6C">
                              <w:rPr>
                                <w:sz w:val="18"/>
                                <w:szCs w:val="18"/>
                              </w:rPr>
                              <w:t>県交通少年団</w:t>
                            </w:r>
                            <w:r w:rsidRPr="00331E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自転車</w:t>
                            </w:r>
                            <w:r w:rsidRPr="00331E6C">
                              <w:rPr>
                                <w:sz w:val="18"/>
                                <w:szCs w:val="18"/>
                              </w:rPr>
                              <w:t>安全大会</w:t>
                            </w:r>
                            <w:r w:rsidRPr="00331E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準優勝</w:t>
                            </w:r>
                          </w:p>
                          <w:p w:rsidR="00F33AB9" w:rsidRPr="00331E6C" w:rsidRDefault="00F33A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二十二年　多治見市</w:t>
                            </w:r>
                            <w:r>
                              <w:rPr>
                                <w:rFonts w:hint="eastAsia"/>
                              </w:rPr>
                              <w:t>教育</w:t>
                            </w:r>
                            <w:r>
                              <w:t>課題研究発表校</w:t>
                            </w:r>
                          </w:p>
                          <w:p w:rsidR="00F33AB9" w:rsidRDefault="00F33AB9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二十五年　集団登下校開始</w:t>
                            </w:r>
                          </w:p>
                          <w:p w:rsidR="00F33AB9" w:rsidRPr="00331E6C" w:rsidRDefault="00F33A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 xml:space="preserve">二十七年　</w:t>
                            </w:r>
                            <w:r>
                              <w:rPr>
                                <w:rFonts w:hint="eastAsia"/>
                              </w:rPr>
                              <w:t>岐阜県体力優良校</w:t>
                            </w:r>
                          </w:p>
                          <w:p w:rsidR="00F33AB9" w:rsidRDefault="00F33AB9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二十八年</w:t>
                            </w:r>
                            <w:r>
                              <w:rPr>
                                <w:rFonts w:hint="eastAsia"/>
                              </w:rPr>
                              <w:t xml:space="preserve">　全国学校体育優秀校</w:t>
                            </w:r>
                          </w:p>
                          <w:p w:rsidR="00F33AB9" w:rsidRDefault="00F33AB9" w:rsidP="0085190B">
                            <w:pPr>
                              <w:ind w:firstLineChars="700" w:firstLine="144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ひびき</w:t>
                            </w:r>
                            <w:r>
                              <w:t>あい賞</w:t>
                            </w:r>
                          </w:p>
                          <w:p w:rsidR="00F33AB9" w:rsidRDefault="00F33AB9"/>
                          <w:p w:rsidR="00F33AB9" w:rsidRDefault="00F33AB9"/>
                          <w:p w:rsidR="00F33AB9" w:rsidRDefault="00F33AB9"/>
                          <w:p w:rsidR="00F33AB9" w:rsidRDefault="00F33AB9"/>
                          <w:p w:rsidR="00F33AB9" w:rsidRDefault="00F33AB9"/>
                          <w:p w:rsidR="00F33AB9" w:rsidRDefault="00F33AB9"/>
                          <w:p w:rsidR="00F33AB9" w:rsidRDefault="00F33AB9"/>
                          <w:p w:rsidR="00F33AB9" w:rsidRDefault="00F33AB9"/>
                          <w:p w:rsidR="00F33AB9" w:rsidRDefault="00F33AB9"/>
                          <w:p w:rsidR="00F33AB9" w:rsidRDefault="00F33AB9"/>
                          <w:p w:rsidR="00F33AB9" w:rsidRDefault="00F33AB9"/>
                          <w:p w:rsidR="00F33AB9" w:rsidRDefault="00F33AB9"/>
                          <w:p w:rsidR="00F33AB9" w:rsidRDefault="00F33AB9"/>
                          <w:p w:rsidR="00F33AB9" w:rsidRDefault="00F33AB9"/>
                          <w:p w:rsidR="00F33AB9" w:rsidRDefault="00F33AB9"/>
                          <w:p w:rsidR="00F33AB9" w:rsidRDefault="00F33AB9"/>
                          <w:p w:rsidR="00F33AB9" w:rsidRDefault="00F33AB9"/>
                          <w:p w:rsidR="00F33AB9" w:rsidRDefault="00F33AB9"/>
                          <w:p w:rsidR="00F33AB9" w:rsidRDefault="00F33AB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margin-left:-19.45pt;margin-top:18.15pt;width:485.05pt;height:2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" fillcolor="white [3201]" strokeweight=".5pt">
                <v:textbox style="layout-flow:vertical-ideographic">
                  <w:txbxContent>
                    <w:p w:rsidR="00F33AB9" w:rsidRDefault="00F33AB9" w:rsidP="00F33AB9">
                      <w:pPr>
                        <w:ind w:firstLineChars="200" w:firstLine="473"/>
                        <w:rPr>
                          <w:rFonts w:ascii="HG行書体" w:eastAsia="HG行書体"/>
                          <w:sz w:val="24"/>
                          <w:szCs w:val="24"/>
                        </w:rPr>
                      </w:pPr>
                      <w:r w:rsidRPr="00F33AB9">
                        <w:rPr>
                          <w:rFonts w:ascii="HG行書体" w:eastAsia="HG行書体" w:hint="eastAsia"/>
                          <w:sz w:val="24"/>
                          <w:szCs w:val="24"/>
                        </w:rPr>
                        <w:t>脇之島小学校学校沿革史</w:t>
                      </w:r>
                    </w:p>
                    <w:p w:rsidR="00F33AB9" w:rsidRPr="00F33AB9" w:rsidRDefault="00F33AB9" w:rsidP="00331E6C">
                      <w:pPr>
                        <w:ind w:firstLineChars="400" w:firstLine="946"/>
                        <w:rPr>
                          <w:rFonts w:ascii="HG行書体" w:eastAsia="HG行書体" w:hint="eastAsia"/>
                          <w:sz w:val="24"/>
                          <w:szCs w:val="24"/>
                        </w:rPr>
                      </w:pPr>
                    </w:p>
                    <w:p w:rsidR="00F33AB9" w:rsidRDefault="00F33AB9">
                      <w:r>
                        <w:rPr>
                          <w:rFonts w:hint="eastAsia"/>
                        </w:rPr>
                        <w:t>昭和六十二年</w:t>
                      </w:r>
                      <w:r>
                        <w:t xml:space="preserve">　昭和</w:t>
                      </w:r>
                      <w:r>
                        <w:rPr>
                          <w:rFonts w:hint="eastAsia"/>
                        </w:rPr>
                        <w:t>小</w:t>
                      </w:r>
                      <w:r>
                        <w:t>より分離・開校</w:t>
                      </w:r>
                    </w:p>
                    <w:p w:rsidR="00F33AB9" w:rsidRDefault="00F33AB9">
                      <w:r>
                        <w:rPr>
                          <w:rFonts w:hint="eastAsia"/>
                        </w:rPr>
                        <w:t>昭和</w:t>
                      </w:r>
                      <w:r>
                        <w:t>六十三年　体育館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プール完成</w:t>
                      </w:r>
                    </w:p>
                    <w:p w:rsidR="00F33AB9" w:rsidRDefault="00F33AB9">
                      <w:r>
                        <w:rPr>
                          <w:rFonts w:hint="eastAsia"/>
                        </w:rPr>
                        <w:t xml:space="preserve">平成　　</w:t>
                      </w:r>
                      <w:r>
                        <w:t>元年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校歌制定</w:t>
                      </w:r>
                    </w:p>
                    <w:p w:rsidR="00F33AB9" w:rsidRDefault="00F33AB9">
                      <w:r>
                        <w:rPr>
                          <w:rFonts w:hint="eastAsia"/>
                        </w:rPr>
                        <w:t>平成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二年　児童数千人を超す</w:t>
                      </w:r>
                    </w:p>
                    <w:p w:rsidR="00F33AB9" w:rsidRDefault="00F33AB9">
                      <w:r>
                        <w:rPr>
                          <w:rFonts w:hint="eastAsia"/>
                        </w:rPr>
                        <w:t>平成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三年　プレハブ校舎設置</w:t>
                      </w:r>
                    </w:p>
                    <w:p w:rsidR="00F33AB9" w:rsidRDefault="00F33AB9">
                      <w:r>
                        <w:rPr>
                          <w:rFonts w:hint="eastAsia"/>
                        </w:rPr>
                        <w:t>平成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四年　多治見地区教育研究指定</w:t>
                      </w:r>
                      <w:r>
                        <w:rPr>
                          <w:rFonts w:hint="eastAsia"/>
                        </w:rPr>
                        <w:t>発表</w:t>
                      </w:r>
                    </w:p>
                    <w:p w:rsidR="00F33AB9" w:rsidRDefault="00F33AB9">
                      <w:r>
                        <w:rPr>
                          <w:rFonts w:hint="eastAsia"/>
                        </w:rPr>
                        <w:t>平成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六年　児童数約千二百人</w:t>
                      </w:r>
                    </w:p>
                    <w:p w:rsidR="00F33AB9" w:rsidRPr="00DA6D0C" w:rsidRDefault="00F33AB9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平成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七年　</w:t>
                      </w:r>
                      <w:r w:rsidRPr="00DA6D0C">
                        <w:rPr>
                          <w:sz w:val="18"/>
                          <w:szCs w:val="18"/>
                        </w:rPr>
                        <w:t>パソコン十一台</w:t>
                      </w:r>
                      <w:r w:rsidRPr="00DA6D0C">
                        <w:rPr>
                          <w:rFonts w:hint="eastAsia"/>
                          <w:sz w:val="18"/>
                          <w:szCs w:val="18"/>
                        </w:rPr>
                        <w:t>ホワイトホールに</w:t>
                      </w:r>
                    </w:p>
                    <w:p w:rsidR="00F33AB9" w:rsidRDefault="00F33AB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県指定教科研究発表会開催</w:t>
                      </w:r>
                    </w:p>
                    <w:p w:rsidR="00F33AB9" w:rsidRDefault="00F33AB9">
                      <w:r>
                        <w:rPr>
                          <w:rFonts w:hint="eastAsia"/>
                        </w:rPr>
                        <w:t>平成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九年　開校十周年・門柱「創造」碑</w:t>
                      </w:r>
                    </w:p>
                    <w:p w:rsidR="00F33AB9" w:rsidRDefault="00F33AB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プレハブ校舎</w:t>
                      </w:r>
                      <w:r>
                        <w:rPr>
                          <w:rFonts w:hint="eastAsia"/>
                        </w:rPr>
                        <w:t>撤去</w:t>
                      </w:r>
                    </w:p>
                    <w:p w:rsidR="00F33AB9" w:rsidRDefault="00F33AB9">
                      <w:r>
                        <w:rPr>
                          <w:rFonts w:hint="eastAsia"/>
                        </w:rPr>
                        <w:t xml:space="preserve">平成　　</w:t>
                      </w:r>
                      <w:r>
                        <w:t>十年　法面に数百本の植樹</w:t>
                      </w:r>
                    </w:p>
                    <w:p w:rsidR="00F33AB9" w:rsidRDefault="00F33AB9">
                      <w:r>
                        <w:rPr>
                          <w:rFonts w:hint="eastAsia"/>
                        </w:rPr>
                        <w:t xml:space="preserve">平成　</w:t>
                      </w:r>
                      <w:r>
                        <w:t>十一年　ホームページ開設</w:t>
                      </w:r>
                    </w:p>
                    <w:p w:rsidR="00F33AB9" w:rsidRDefault="00F33AB9">
                      <w:r>
                        <w:rPr>
                          <w:rFonts w:hint="eastAsia"/>
                        </w:rPr>
                        <w:t xml:space="preserve">平成　</w:t>
                      </w:r>
                      <w:r>
                        <w:t>十二年　メダカ池造成</w:t>
                      </w:r>
                    </w:p>
                    <w:p w:rsidR="00F33AB9" w:rsidRDefault="00F33AB9">
                      <w:r>
                        <w:rPr>
                          <w:rFonts w:hint="eastAsia"/>
                        </w:rPr>
                        <w:t xml:space="preserve">平成　</w:t>
                      </w:r>
                      <w:r>
                        <w:t>十三年　県小理</w:t>
                      </w:r>
                      <w:r>
                        <w:rPr>
                          <w:rFonts w:hint="eastAsia"/>
                        </w:rPr>
                        <w:t>研県大会</w:t>
                      </w:r>
                      <w:r>
                        <w:t>会場</w:t>
                      </w:r>
                      <w:r>
                        <w:rPr>
                          <w:rFonts w:hint="eastAsia"/>
                        </w:rPr>
                        <w:t>校</w:t>
                      </w:r>
                    </w:p>
                    <w:p w:rsidR="00F33AB9" w:rsidRDefault="00F33AB9">
                      <w:r>
                        <w:rPr>
                          <w:rFonts w:hint="eastAsia"/>
                        </w:rPr>
                        <w:t xml:space="preserve">平成　</w:t>
                      </w:r>
                      <w:r>
                        <w:t>十五年　中庭整備</w:t>
                      </w:r>
                    </w:p>
                    <w:p w:rsidR="00F33AB9" w:rsidRDefault="00F33AB9">
                      <w:r>
                        <w:rPr>
                          <w:rFonts w:hint="eastAsia"/>
                        </w:rPr>
                        <w:t xml:space="preserve">平成　</w:t>
                      </w:r>
                      <w:r>
                        <w:t>十六年　北門改修</w:t>
                      </w:r>
                    </w:p>
                    <w:p w:rsidR="00F33AB9" w:rsidRPr="00331E6C" w:rsidRDefault="00F33AB9" w:rsidP="00331E6C">
                      <w:pPr>
                        <w:ind w:left="1653" w:hangingChars="800" w:hanging="1653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平成二十一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31E6C">
                        <w:rPr>
                          <w:sz w:val="18"/>
                          <w:szCs w:val="18"/>
                        </w:rPr>
                        <w:t>県交通少年団</w:t>
                      </w:r>
                      <w:r w:rsidRPr="00331E6C">
                        <w:rPr>
                          <w:rFonts w:hint="eastAsia"/>
                          <w:sz w:val="18"/>
                          <w:szCs w:val="18"/>
                        </w:rPr>
                        <w:t>自転車</w:t>
                      </w:r>
                      <w:r w:rsidRPr="00331E6C">
                        <w:rPr>
                          <w:sz w:val="18"/>
                          <w:szCs w:val="18"/>
                        </w:rPr>
                        <w:t>安全大会</w:t>
                      </w:r>
                      <w:r w:rsidRPr="00331E6C">
                        <w:rPr>
                          <w:rFonts w:hint="eastAsia"/>
                          <w:sz w:val="18"/>
                          <w:szCs w:val="18"/>
                        </w:rPr>
                        <w:t>準優勝</w:t>
                      </w:r>
                    </w:p>
                    <w:p w:rsidR="00F33AB9" w:rsidRPr="00331E6C" w:rsidRDefault="00F33A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二十二年　多治見市</w:t>
                      </w:r>
                      <w:r>
                        <w:rPr>
                          <w:rFonts w:hint="eastAsia"/>
                        </w:rPr>
                        <w:t>教育</w:t>
                      </w:r>
                      <w:r>
                        <w:t>課題研究発表校</w:t>
                      </w:r>
                    </w:p>
                    <w:p w:rsidR="00F33AB9" w:rsidRDefault="00F33AB9">
                      <w:r>
                        <w:rPr>
                          <w:rFonts w:hint="eastAsia"/>
                        </w:rPr>
                        <w:t>平成</w:t>
                      </w:r>
                      <w:r>
                        <w:t>二十五年　集団登下校開始</w:t>
                      </w:r>
                    </w:p>
                    <w:p w:rsidR="00F33AB9" w:rsidRPr="00331E6C" w:rsidRDefault="00F33A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平成</w:t>
                      </w:r>
                      <w:r>
                        <w:t xml:space="preserve">二十七年　</w:t>
                      </w:r>
                      <w:r>
                        <w:rPr>
                          <w:rFonts w:hint="eastAsia"/>
                        </w:rPr>
                        <w:t>岐阜県体力優良校</w:t>
                      </w:r>
                    </w:p>
                    <w:p w:rsidR="00F33AB9" w:rsidRDefault="00F33AB9">
                      <w:r>
                        <w:rPr>
                          <w:rFonts w:hint="eastAsia"/>
                        </w:rPr>
                        <w:t>平成</w:t>
                      </w:r>
                      <w:r>
                        <w:t>二十八年</w:t>
                      </w:r>
                      <w:r>
                        <w:rPr>
                          <w:rFonts w:hint="eastAsia"/>
                        </w:rPr>
                        <w:t xml:space="preserve">　全国学校体育優秀校</w:t>
                      </w:r>
                    </w:p>
                    <w:p w:rsidR="00F33AB9" w:rsidRDefault="00F33AB9" w:rsidP="0085190B">
                      <w:pPr>
                        <w:ind w:firstLineChars="700" w:firstLine="144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ひびき</w:t>
                      </w:r>
                      <w:r>
                        <w:t>あい賞</w:t>
                      </w:r>
                    </w:p>
                    <w:p w:rsidR="00F33AB9" w:rsidRDefault="00F33AB9"/>
                    <w:p w:rsidR="00F33AB9" w:rsidRDefault="00F33AB9"/>
                    <w:p w:rsidR="00F33AB9" w:rsidRDefault="00F33AB9"/>
                    <w:p w:rsidR="00F33AB9" w:rsidRDefault="00F33AB9"/>
                    <w:p w:rsidR="00F33AB9" w:rsidRDefault="00F33AB9"/>
                    <w:p w:rsidR="00F33AB9" w:rsidRDefault="00F33AB9"/>
                    <w:p w:rsidR="00F33AB9" w:rsidRDefault="00F33AB9"/>
                    <w:p w:rsidR="00F33AB9" w:rsidRDefault="00F33AB9"/>
                    <w:p w:rsidR="00F33AB9" w:rsidRDefault="00F33AB9"/>
                    <w:p w:rsidR="00F33AB9" w:rsidRDefault="00F33AB9"/>
                    <w:p w:rsidR="00F33AB9" w:rsidRDefault="00F33AB9"/>
                    <w:p w:rsidR="00F33AB9" w:rsidRDefault="00F33AB9"/>
                    <w:p w:rsidR="00F33AB9" w:rsidRDefault="00F33AB9"/>
                    <w:p w:rsidR="00F33AB9" w:rsidRDefault="00F33AB9"/>
                    <w:p w:rsidR="00F33AB9" w:rsidRDefault="00F33AB9"/>
                    <w:p w:rsidR="00F33AB9" w:rsidRDefault="00F33AB9"/>
                    <w:p w:rsidR="00F33AB9" w:rsidRDefault="00F33AB9"/>
                    <w:p w:rsidR="00F33AB9" w:rsidRDefault="00F33AB9"/>
                    <w:p w:rsidR="00F33AB9" w:rsidRDefault="00F33AB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sz w:val="24"/>
          <w:szCs w:val="24"/>
        </w:rPr>
        <w:t xml:space="preserve">　　脇之島小学校学校３０年の歴史を主な</w:t>
      </w:r>
      <w:r w:rsidR="000E67C4">
        <w:rPr>
          <w:rFonts w:ascii="HGP教科書体" w:eastAsia="HGP教科書体" w:hint="eastAsia"/>
          <w:sz w:val="24"/>
          <w:szCs w:val="24"/>
        </w:rPr>
        <w:t>出来事</w:t>
      </w:r>
      <w:r>
        <w:rPr>
          <w:rFonts w:ascii="HGP教科書体" w:eastAsia="HGP教科書体" w:hint="eastAsia"/>
          <w:sz w:val="24"/>
          <w:szCs w:val="24"/>
        </w:rPr>
        <w:t>で振り返り</w:t>
      </w:r>
      <w:r w:rsidR="000E67C4">
        <w:rPr>
          <w:rFonts w:ascii="HGP教科書体" w:eastAsia="HGP教科書体" w:hint="eastAsia"/>
          <w:sz w:val="24"/>
          <w:szCs w:val="24"/>
        </w:rPr>
        <w:t>ました</w:t>
      </w:r>
      <w:r>
        <w:rPr>
          <w:rFonts w:ascii="HGP教科書体" w:eastAsia="HGP教科書体" w:hint="eastAsia"/>
          <w:sz w:val="24"/>
          <w:szCs w:val="24"/>
        </w:rPr>
        <w:t>。</w:t>
      </w:r>
    </w:p>
    <w:p w:rsidR="00683F4C" w:rsidRDefault="00683F4C" w:rsidP="00ED288B">
      <w:pPr>
        <w:ind w:firstLineChars="100" w:firstLine="237"/>
        <w:rPr>
          <w:rFonts w:ascii="HGP教科書体" w:eastAsia="HGP教科書体"/>
          <w:sz w:val="24"/>
          <w:szCs w:val="24"/>
        </w:rPr>
      </w:pPr>
    </w:p>
    <w:p w:rsidR="00683F4C" w:rsidRDefault="00683F4C" w:rsidP="00ED288B">
      <w:pPr>
        <w:ind w:firstLineChars="100" w:firstLine="237"/>
        <w:rPr>
          <w:rFonts w:ascii="HGP教科書体" w:eastAsia="HGP教科書体"/>
          <w:sz w:val="24"/>
          <w:szCs w:val="24"/>
        </w:rPr>
      </w:pPr>
    </w:p>
    <w:p w:rsidR="00683F4C" w:rsidRDefault="00683F4C" w:rsidP="00ED288B">
      <w:pPr>
        <w:ind w:firstLineChars="100" w:firstLine="237"/>
        <w:rPr>
          <w:rFonts w:ascii="HGP教科書体" w:eastAsia="HGP教科書体"/>
          <w:sz w:val="24"/>
          <w:szCs w:val="24"/>
        </w:rPr>
      </w:pPr>
    </w:p>
    <w:p w:rsidR="00683F4C" w:rsidRDefault="00683F4C" w:rsidP="00ED288B">
      <w:pPr>
        <w:ind w:firstLineChars="100" w:firstLine="237"/>
        <w:rPr>
          <w:rFonts w:ascii="HGP教科書体" w:eastAsia="HGP教科書体"/>
          <w:sz w:val="24"/>
          <w:szCs w:val="24"/>
        </w:rPr>
      </w:pPr>
    </w:p>
    <w:p w:rsidR="00683F4C" w:rsidRDefault="00683F4C" w:rsidP="00ED288B">
      <w:pPr>
        <w:ind w:firstLineChars="100" w:firstLine="237"/>
        <w:rPr>
          <w:rFonts w:ascii="HGP教科書体" w:eastAsia="HGP教科書体"/>
          <w:sz w:val="24"/>
          <w:szCs w:val="24"/>
        </w:rPr>
      </w:pPr>
    </w:p>
    <w:p w:rsidR="00683F4C" w:rsidRDefault="00683F4C" w:rsidP="00ED288B">
      <w:pPr>
        <w:ind w:firstLineChars="100" w:firstLine="237"/>
        <w:rPr>
          <w:rFonts w:ascii="HGP教科書体" w:eastAsia="HGP教科書体"/>
          <w:sz w:val="24"/>
          <w:szCs w:val="24"/>
        </w:rPr>
      </w:pPr>
    </w:p>
    <w:p w:rsidR="00683F4C" w:rsidRDefault="00683F4C" w:rsidP="00ED288B">
      <w:pPr>
        <w:ind w:firstLineChars="100" w:firstLine="237"/>
        <w:rPr>
          <w:rFonts w:ascii="HGP教科書体" w:eastAsia="HGP教科書体"/>
          <w:sz w:val="24"/>
          <w:szCs w:val="24"/>
        </w:rPr>
      </w:pPr>
    </w:p>
    <w:p w:rsidR="00683F4C" w:rsidRDefault="00683F4C" w:rsidP="00ED288B">
      <w:pPr>
        <w:ind w:firstLineChars="100" w:firstLine="237"/>
        <w:rPr>
          <w:rFonts w:ascii="HGP教科書体" w:eastAsia="HGP教科書体"/>
          <w:sz w:val="24"/>
          <w:szCs w:val="24"/>
        </w:rPr>
      </w:pPr>
    </w:p>
    <w:p w:rsidR="00683F4C" w:rsidRDefault="00683F4C" w:rsidP="00ED288B">
      <w:pPr>
        <w:ind w:firstLineChars="100" w:firstLine="237"/>
        <w:rPr>
          <w:rFonts w:ascii="HGP教科書体" w:eastAsia="HGP教科書体"/>
          <w:sz w:val="24"/>
          <w:szCs w:val="24"/>
        </w:rPr>
      </w:pPr>
    </w:p>
    <w:p w:rsidR="00683F4C" w:rsidRDefault="00683F4C" w:rsidP="00ED288B">
      <w:pPr>
        <w:ind w:firstLineChars="100" w:firstLine="237"/>
        <w:rPr>
          <w:rFonts w:ascii="HGP教科書体" w:eastAsia="HGP教科書体"/>
          <w:sz w:val="24"/>
          <w:szCs w:val="24"/>
        </w:rPr>
      </w:pPr>
    </w:p>
    <w:p w:rsidR="00683F4C" w:rsidRDefault="00683F4C" w:rsidP="00ED288B">
      <w:pPr>
        <w:ind w:firstLineChars="100" w:firstLine="237"/>
        <w:rPr>
          <w:rFonts w:ascii="HGP教科書体" w:eastAsia="HGP教科書体"/>
          <w:sz w:val="24"/>
          <w:szCs w:val="24"/>
        </w:rPr>
      </w:pPr>
    </w:p>
    <w:p w:rsidR="00683F4C" w:rsidRDefault="00683F4C" w:rsidP="007B1B72">
      <w:pPr>
        <w:rPr>
          <w:rFonts w:ascii="HGP教科書体" w:eastAsia="HGP教科書体" w:hint="eastAsia"/>
          <w:sz w:val="24"/>
          <w:szCs w:val="24"/>
        </w:rPr>
      </w:pPr>
    </w:p>
    <w:sectPr w:rsidR="00683F4C" w:rsidSect="00847E2D">
      <w:type w:val="continuous"/>
      <w:pgSz w:w="11906" w:h="16838" w:code="9"/>
      <w:pgMar w:top="964" w:right="1304" w:bottom="964" w:left="1304" w:header="720" w:footer="720" w:gutter="0"/>
      <w:pgNumType w:start="1"/>
      <w:cols w:space="720"/>
      <w:noEndnote/>
      <w:docGrid w:type="linesAndChars" w:linePitch="372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B9" w:rsidRDefault="00F33AB9">
      <w:r>
        <w:separator/>
      </w:r>
    </w:p>
  </w:endnote>
  <w:endnote w:type="continuationSeparator" w:id="0">
    <w:p w:rsidR="00F33AB9" w:rsidRDefault="00F3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B9" w:rsidRDefault="00F33AB9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F33AB9" w:rsidRDefault="00F3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4620"/>
    <w:multiLevelType w:val="hybridMultilevel"/>
    <w:tmpl w:val="60AE5332"/>
    <w:lvl w:ilvl="0" w:tplc="70B8A974">
      <w:start w:val="1"/>
      <w:numFmt w:val="decimal"/>
      <w:lvlText w:val="%1年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1B6618"/>
    <w:multiLevelType w:val="hybridMultilevel"/>
    <w:tmpl w:val="AC9EDC90"/>
    <w:lvl w:ilvl="0" w:tplc="A002E7EA">
      <w:start w:val="1"/>
      <w:numFmt w:val="decimalEnclosedCircle"/>
      <w:lvlText w:val="%1"/>
      <w:lvlJc w:val="left"/>
      <w:pPr>
        <w:ind w:left="76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207"/>
  <w:drawingGridVerticalSpacing w:val="186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1C"/>
    <w:rsid w:val="000014AD"/>
    <w:rsid w:val="00004175"/>
    <w:rsid w:val="00011893"/>
    <w:rsid w:val="00014B13"/>
    <w:rsid w:val="0002222E"/>
    <w:rsid w:val="000279E8"/>
    <w:rsid w:val="00027E62"/>
    <w:rsid w:val="00040088"/>
    <w:rsid w:val="000616FD"/>
    <w:rsid w:val="00063949"/>
    <w:rsid w:val="00081725"/>
    <w:rsid w:val="00085A96"/>
    <w:rsid w:val="000A6D78"/>
    <w:rsid w:val="000A6DEB"/>
    <w:rsid w:val="000B20E2"/>
    <w:rsid w:val="000B5D6F"/>
    <w:rsid w:val="000D3A6B"/>
    <w:rsid w:val="000E4EDD"/>
    <w:rsid w:val="000E67C4"/>
    <w:rsid w:val="000F00D7"/>
    <w:rsid w:val="001177FC"/>
    <w:rsid w:val="00130735"/>
    <w:rsid w:val="001331C2"/>
    <w:rsid w:val="001346A9"/>
    <w:rsid w:val="001738CD"/>
    <w:rsid w:val="00193F6E"/>
    <w:rsid w:val="001A59F6"/>
    <w:rsid w:val="001A616E"/>
    <w:rsid w:val="001D08FA"/>
    <w:rsid w:val="001F1F28"/>
    <w:rsid w:val="001F4CB9"/>
    <w:rsid w:val="00210D8A"/>
    <w:rsid w:val="00213D25"/>
    <w:rsid w:val="00215A1A"/>
    <w:rsid w:val="00217979"/>
    <w:rsid w:val="00252856"/>
    <w:rsid w:val="002532F2"/>
    <w:rsid w:val="00270833"/>
    <w:rsid w:val="002765F0"/>
    <w:rsid w:val="00296C07"/>
    <w:rsid w:val="002B1C30"/>
    <w:rsid w:val="002B65B7"/>
    <w:rsid w:val="002F7CB9"/>
    <w:rsid w:val="00303F1E"/>
    <w:rsid w:val="00331E6C"/>
    <w:rsid w:val="00333856"/>
    <w:rsid w:val="00335C95"/>
    <w:rsid w:val="003409A1"/>
    <w:rsid w:val="00341B70"/>
    <w:rsid w:val="00353A84"/>
    <w:rsid w:val="0035595E"/>
    <w:rsid w:val="003617F7"/>
    <w:rsid w:val="00362121"/>
    <w:rsid w:val="00375D1C"/>
    <w:rsid w:val="003770AA"/>
    <w:rsid w:val="00380617"/>
    <w:rsid w:val="00394000"/>
    <w:rsid w:val="003A3143"/>
    <w:rsid w:val="003C54EA"/>
    <w:rsid w:val="003D0BEB"/>
    <w:rsid w:val="003E60ED"/>
    <w:rsid w:val="00407423"/>
    <w:rsid w:val="00416768"/>
    <w:rsid w:val="00433460"/>
    <w:rsid w:val="00442D64"/>
    <w:rsid w:val="00473ED4"/>
    <w:rsid w:val="004C48A7"/>
    <w:rsid w:val="004D1B15"/>
    <w:rsid w:val="004D46BB"/>
    <w:rsid w:val="004E5A8B"/>
    <w:rsid w:val="004E7829"/>
    <w:rsid w:val="004F099F"/>
    <w:rsid w:val="004F5B3A"/>
    <w:rsid w:val="00501633"/>
    <w:rsid w:val="00502CB6"/>
    <w:rsid w:val="0052132E"/>
    <w:rsid w:val="00542B84"/>
    <w:rsid w:val="00545079"/>
    <w:rsid w:val="0055139C"/>
    <w:rsid w:val="00562999"/>
    <w:rsid w:val="00564BD5"/>
    <w:rsid w:val="00566230"/>
    <w:rsid w:val="005766A0"/>
    <w:rsid w:val="005767C1"/>
    <w:rsid w:val="00596A27"/>
    <w:rsid w:val="005A0D43"/>
    <w:rsid w:val="005B188D"/>
    <w:rsid w:val="005C6500"/>
    <w:rsid w:val="005D12D7"/>
    <w:rsid w:val="005D318F"/>
    <w:rsid w:val="005E2197"/>
    <w:rsid w:val="00636EEA"/>
    <w:rsid w:val="0063706F"/>
    <w:rsid w:val="006420E6"/>
    <w:rsid w:val="00661106"/>
    <w:rsid w:val="00667E09"/>
    <w:rsid w:val="0067706A"/>
    <w:rsid w:val="00683F4C"/>
    <w:rsid w:val="006A66C7"/>
    <w:rsid w:val="006B025E"/>
    <w:rsid w:val="006B7DC9"/>
    <w:rsid w:val="006E5EFF"/>
    <w:rsid w:val="006F1080"/>
    <w:rsid w:val="006F2354"/>
    <w:rsid w:val="00700A05"/>
    <w:rsid w:val="007122E3"/>
    <w:rsid w:val="00720BF3"/>
    <w:rsid w:val="00731CA9"/>
    <w:rsid w:val="007444BC"/>
    <w:rsid w:val="007540FA"/>
    <w:rsid w:val="007546A9"/>
    <w:rsid w:val="007547D9"/>
    <w:rsid w:val="0075552C"/>
    <w:rsid w:val="00755CDA"/>
    <w:rsid w:val="00760806"/>
    <w:rsid w:val="007775CD"/>
    <w:rsid w:val="007840D4"/>
    <w:rsid w:val="00791DE7"/>
    <w:rsid w:val="007A43DB"/>
    <w:rsid w:val="007B1B72"/>
    <w:rsid w:val="007D75E5"/>
    <w:rsid w:val="007E4C5E"/>
    <w:rsid w:val="007E7CDC"/>
    <w:rsid w:val="007F750D"/>
    <w:rsid w:val="0080332A"/>
    <w:rsid w:val="008064D6"/>
    <w:rsid w:val="00847E2D"/>
    <w:rsid w:val="0085190B"/>
    <w:rsid w:val="00856AA7"/>
    <w:rsid w:val="00860083"/>
    <w:rsid w:val="0087452B"/>
    <w:rsid w:val="00875B3F"/>
    <w:rsid w:val="008821FB"/>
    <w:rsid w:val="008847C3"/>
    <w:rsid w:val="008C0F8C"/>
    <w:rsid w:val="008C378B"/>
    <w:rsid w:val="008C4367"/>
    <w:rsid w:val="008C552D"/>
    <w:rsid w:val="008F6359"/>
    <w:rsid w:val="0090028C"/>
    <w:rsid w:val="0092714D"/>
    <w:rsid w:val="00931BF0"/>
    <w:rsid w:val="00931D4F"/>
    <w:rsid w:val="00941400"/>
    <w:rsid w:val="009518FF"/>
    <w:rsid w:val="00976930"/>
    <w:rsid w:val="00976D9B"/>
    <w:rsid w:val="00981C69"/>
    <w:rsid w:val="0098653A"/>
    <w:rsid w:val="009A4C83"/>
    <w:rsid w:val="009B14B1"/>
    <w:rsid w:val="009B1E8A"/>
    <w:rsid w:val="009F4F68"/>
    <w:rsid w:val="009F707F"/>
    <w:rsid w:val="00A326BA"/>
    <w:rsid w:val="00A567B0"/>
    <w:rsid w:val="00A6142C"/>
    <w:rsid w:val="00A6667C"/>
    <w:rsid w:val="00A95F89"/>
    <w:rsid w:val="00AB5A1A"/>
    <w:rsid w:val="00AD3ACB"/>
    <w:rsid w:val="00AE167F"/>
    <w:rsid w:val="00AF6773"/>
    <w:rsid w:val="00B006DD"/>
    <w:rsid w:val="00B03E85"/>
    <w:rsid w:val="00B33251"/>
    <w:rsid w:val="00B73532"/>
    <w:rsid w:val="00B74B67"/>
    <w:rsid w:val="00B84D33"/>
    <w:rsid w:val="00B9575E"/>
    <w:rsid w:val="00BC53CA"/>
    <w:rsid w:val="00BD16FF"/>
    <w:rsid w:val="00BD479E"/>
    <w:rsid w:val="00BD5CD4"/>
    <w:rsid w:val="00BE5B05"/>
    <w:rsid w:val="00BE68E8"/>
    <w:rsid w:val="00C0483C"/>
    <w:rsid w:val="00C4123A"/>
    <w:rsid w:val="00C737A4"/>
    <w:rsid w:val="00C80A0B"/>
    <w:rsid w:val="00C85CDB"/>
    <w:rsid w:val="00CA5E75"/>
    <w:rsid w:val="00CB1EC8"/>
    <w:rsid w:val="00CB4C02"/>
    <w:rsid w:val="00CC394F"/>
    <w:rsid w:val="00CF4A7E"/>
    <w:rsid w:val="00D01456"/>
    <w:rsid w:val="00D0700E"/>
    <w:rsid w:val="00D13A4F"/>
    <w:rsid w:val="00D32E73"/>
    <w:rsid w:val="00D4385E"/>
    <w:rsid w:val="00D61A08"/>
    <w:rsid w:val="00D67D23"/>
    <w:rsid w:val="00D72ACD"/>
    <w:rsid w:val="00D9007B"/>
    <w:rsid w:val="00D942F4"/>
    <w:rsid w:val="00D9542B"/>
    <w:rsid w:val="00DA3DED"/>
    <w:rsid w:val="00DA6D0C"/>
    <w:rsid w:val="00DB32B5"/>
    <w:rsid w:val="00DB38EE"/>
    <w:rsid w:val="00DC05FF"/>
    <w:rsid w:val="00DC46C5"/>
    <w:rsid w:val="00DD466B"/>
    <w:rsid w:val="00DD7DF8"/>
    <w:rsid w:val="00DF5779"/>
    <w:rsid w:val="00E0722E"/>
    <w:rsid w:val="00E127CA"/>
    <w:rsid w:val="00E36E91"/>
    <w:rsid w:val="00E447F2"/>
    <w:rsid w:val="00E63F96"/>
    <w:rsid w:val="00E73272"/>
    <w:rsid w:val="00E742D5"/>
    <w:rsid w:val="00E801FA"/>
    <w:rsid w:val="00E87779"/>
    <w:rsid w:val="00E90D98"/>
    <w:rsid w:val="00EC3849"/>
    <w:rsid w:val="00EC7DC4"/>
    <w:rsid w:val="00ED288B"/>
    <w:rsid w:val="00F04719"/>
    <w:rsid w:val="00F06594"/>
    <w:rsid w:val="00F33AB9"/>
    <w:rsid w:val="00F33FF5"/>
    <w:rsid w:val="00F57C72"/>
    <w:rsid w:val="00F632DB"/>
    <w:rsid w:val="00F81A20"/>
    <w:rsid w:val="00F82EAE"/>
    <w:rsid w:val="00FC46C6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0F0D5F"/>
  <w15:docId w15:val="{D9EBF6BF-AE1D-4F54-AFF8-52EB6F8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8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8C378B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8C378B"/>
    <w:pPr>
      <w:ind w:left="108" w:firstLine="21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本文インデント (文字)"/>
    <w:basedOn w:val="a0"/>
    <w:link w:val="a4"/>
    <w:uiPriority w:val="99"/>
    <w:semiHidden/>
    <w:locked/>
    <w:rsid w:val="008C378B"/>
    <w:rPr>
      <w:rFonts w:ascii="Century" w:hAnsi="Century" w:cs="ＭＳ 明朝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8C378B"/>
    <w:pPr>
      <w:ind w:firstLine="96"/>
    </w:pPr>
    <w:rPr>
      <w:rFonts w:ascii="ＭＳ 明朝" w:hAnsi="Times New Roman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C378B"/>
    <w:rPr>
      <w:rFonts w:ascii="Century" w:hAnsi="Century" w:cs="ＭＳ 明朝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rsid w:val="008C378B"/>
    <w:pPr>
      <w:ind w:firstLine="690"/>
    </w:pPr>
    <w:rPr>
      <w:color w:val="000000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sid w:val="008C378B"/>
    <w:rPr>
      <w:rFonts w:cs="Times New Roman"/>
      <w:color w:val="000000"/>
      <w:sz w:val="24"/>
      <w:szCs w:val="24"/>
    </w:rPr>
  </w:style>
  <w:style w:type="paragraph" w:customStyle="1" w:styleId="a6">
    <w:name w:val="一太郎８/９"/>
    <w:uiPriority w:val="99"/>
    <w:rsid w:val="008C378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8" w:lineRule="exact"/>
      <w:textAlignment w:val="baseline"/>
    </w:pPr>
    <w:rPr>
      <w:rFonts w:ascii="ＭＳ 明朝"/>
      <w:spacing w:val="-2"/>
      <w:kern w:val="0"/>
      <w:szCs w:val="21"/>
    </w:rPr>
  </w:style>
  <w:style w:type="paragraph" w:styleId="a7">
    <w:name w:val="Date"/>
    <w:basedOn w:val="a"/>
    <w:link w:val="a8"/>
    <w:uiPriority w:val="99"/>
    <w:rsid w:val="008C378B"/>
    <w:rPr>
      <w:rFonts w:ascii="ＭＳ 明朝" w:hAnsi="Times New Roman" w:cs="Times New Roman"/>
      <w:sz w:val="24"/>
      <w:szCs w:val="24"/>
    </w:rPr>
  </w:style>
  <w:style w:type="character" w:customStyle="1" w:styleId="a8">
    <w:name w:val="日付 (文字)"/>
    <w:basedOn w:val="a0"/>
    <w:link w:val="a7"/>
    <w:uiPriority w:val="99"/>
    <w:semiHidden/>
    <w:locked/>
    <w:rsid w:val="008C378B"/>
    <w:rPr>
      <w:rFonts w:ascii="Century" w:hAnsi="Century" w:cs="ＭＳ 明朝"/>
      <w:kern w:val="0"/>
      <w:sz w:val="21"/>
      <w:szCs w:val="21"/>
    </w:rPr>
  </w:style>
  <w:style w:type="paragraph" w:styleId="a9">
    <w:name w:val="header"/>
    <w:basedOn w:val="a"/>
    <w:link w:val="aa"/>
    <w:uiPriority w:val="99"/>
    <w:rsid w:val="008C378B"/>
    <w:pPr>
      <w:tabs>
        <w:tab w:val="left" w:pos="4252"/>
        <w:tab w:val="left" w:pos="8502"/>
      </w:tabs>
    </w:pPr>
    <w:rPr>
      <w:rFonts w:ascii="ＭＳ 明朝" w:hAnsi="Times New Roman" w:cs="Times New Roman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locked/>
    <w:rsid w:val="008C378B"/>
    <w:rPr>
      <w:rFonts w:cs="Times New Roman"/>
      <w:sz w:val="21"/>
      <w:szCs w:val="21"/>
    </w:rPr>
  </w:style>
  <w:style w:type="paragraph" w:styleId="ab">
    <w:name w:val="footer"/>
    <w:basedOn w:val="a"/>
    <w:link w:val="ac"/>
    <w:uiPriority w:val="99"/>
    <w:rsid w:val="008C378B"/>
    <w:pPr>
      <w:tabs>
        <w:tab w:val="left" w:pos="4252"/>
        <w:tab w:val="left" w:pos="8502"/>
      </w:tabs>
    </w:pPr>
    <w:rPr>
      <w:rFonts w:ascii="ＭＳ 明朝" w:hAnsi="Times New Roman" w:cs="Times New Roman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locked/>
    <w:rsid w:val="008C378B"/>
    <w:rPr>
      <w:rFonts w:cs="Times New Roman"/>
      <w:sz w:val="21"/>
      <w:szCs w:val="21"/>
    </w:rPr>
  </w:style>
  <w:style w:type="paragraph" w:customStyle="1" w:styleId="ad">
    <w:name w:val="一太郎"/>
    <w:uiPriority w:val="99"/>
    <w:rsid w:val="008C378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6" w:lineRule="exact"/>
      <w:textAlignment w:val="baseline"/>
    </w:pPr>
    <w:rPr>
      <w:rFonts w:eastAsia="HG丸ｺﾞｼｯｸM-PRO" w:cs="HG丸ｺﾞｼｯｸM-PRO"/>
      <w:spacing w:val="4"/>
      <w:kern w:val="0"/>
      <w:sz w:val="18"/>
      <w:szCs w:val="18"/>
    </w:rPr>
  </w:style>
  <w:style w:type="paragraph" w:styleId="ae">
    <w:name w:val="Balloon Text"/>
    <w:basedOn w:val="a"/>
    <w:link w:val="af"/>
    <w:uiPriority w:val="99"/>
    <w:semiHidden/>
    <w:rsid w:val="00791DE7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91DE7"/>
    <w:rPr>
      <w:rFonts w:ascii="Arial" w:eastAsia="ＭＳ ゴシック" w:hAnsi="Arial" w:cs="Times New Roman"/>
      <w:kern w:val="0"/>
      <w:sz w:val="18"/>
      <w:szCs w:val="18"/>
    </w:rPr>
  </w:style>
  <w:style w:type="paragraph" w:styleId="af0">
    <w:name w:val="Note Heading"/>
    <w:basedOn w:val="a"/>
    <w:next w:val="a"/>
    <w:link w:val="af1"/>
    <w:uiPriority w:val="99"/>
    <w:rsid w:val="00EC7DC4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locked/>
    <w:rsid w:val="00F57C72"/>
    <w:rPr>
      <w:rFonts w:ascii="Century" w:hAnsi="Century" w:cs="ＭＳ 明朝"/>
      <w:kern w:val="0"/>
      <w:sz w:val="21"/>
      <w:szCs w:val="21"/>
    </w:rPr>
  </w:style>
  <w:style w:type="paragraph" w:styleId="af2">
    <w:name w:val="Closing"/>
    <w:basedOn w:val="a"/>
    <w:link w:val="af3"/>
    <w:uiPriority w:val="99"/>
    <w:rsid w:val="00EC7DC4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locked/>
    <w:rsid w:val="00F57C72"/>
    <w:rPr>
      <w:rFonts w:ascii="Century" w:hAnsi="Century" w:cs="ＭＳ 明朝"/>
      <w:kern w:val="0"/>
      <w:sz w:val="21"/>
      <w:szCs w:val="21"/>
    </w:rPr>
  </w:style>
  <w:style w:type="paragraph" w:styleId="af4">
    <w:name w:val="List Paragraph"/>
    <w:basedOn w:val="a"/>
    <w:uiPriority w:val="34"/>
    <w:qFormat/>
    <w:rsid w:val="00DA6D0C"/>
    <w:pPr>
      <w:ind w:leftChars="400" w:left="840"/>
    </w:pPr>
  </w:style>
  <w:style w:type="paragraph" w:customStyle="1" w:styleId="1">
    <w:name w:val="スタイル1"/>
    <w:basedOn w:val="a"/>
    <w:link w:val="10"/>
    <w:qFormat/>
    <w:rsid w:val="00DA6D0C"/>
  </w:style>
  <w:style w:type="paragraph" w:styleId="Web">
    <w:name w:val="Normal (Web)"/>
    <w:basedOn w:val="a"/>
    <w:uiPriority w:val="99"/>
    <w:unhideWhenUsed/>
    <w:rsid w:val="00F33AB9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39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スタイル1 (文字)"/>
    <w:basedOn w:val="a0"/>
    <w:link w:val="1"/>
    <w:rsid w:val="00DA6D0C"/>
    <w:rPr>
      <w:rFonts w:ascii="Century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rs.search.yahoo.co.jp/_ylt=A2RCKR2LggRXLRMA67eDTwx.;_ylu=X3oDMTFyajRmZmY2BHBhdHQDcmljaARwb3MDMQRwcm9wA2lzZWFyY2gEcXADcWMscWh2BHNjA0RSBHNlYwNzYwRzbGsDaW1n/SIG=15fo3avfd/EXP=1460014155/**http:/image.search.yahoo.co.jp/search?rkf=2&amp;ei=UTF-8&amp;p=%E9%9F%B3%E7%AC%A6+%E3%82%A4%E3%83%A9%E3%82%B9%E3%83%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425EA8BB.dotm</Template>
  <TotalTime>194</TotalTime>
  <Pages>1</Pages>
  <Words>699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学校だより原稿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学校だより原稿</dc:title>
  <dc:creator>渡辺　泰司</dc:creator>
  <cp:lastModifiedBy>　</cp:lastModifiedBy>
  <cp:revision>13</cp:revision>
  <cp:lastPrinted>2017-04-05T06:04:00Z</cp:lastPrinted>
  <dcterms:created xsi:type="dcterms:W3CDTF">2017-04-04T04:12:00Z</dcterms:created>
  <dcterms:modified xsi:type="dcterms:W3CDTF">2017-04-05T06:10:00Z</dcterms:modified>
</cp:coreProperties>
</file>