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5CC" w:rsidRDefault="008145CC" w:rsidP="00364385">
      <w:pPr>
        <w:adjustRightInd/>
        <w:snapToGrid w:val="0"/>
        <w:jc w:val="center"/>
        <w:rPr>
          <w:rFonts w:ascii="ＭＳ 明朝" w:cs="Times New Roman"/>
          <w:spacing w:val="2"/>
        </w:rPr>
      </w:pPr>
      <w:r w:rsidRPr="00032E15">
        <w:rPr>
          <w:rFonts w:ascii="HG丸ｺﾞｼｯｸM-PRO" w:eastAsia="HG丸ｺﾞｼｯｸM-PRO" w:hAnsi="HG丸ｺﾞｼｯｸM-PRO" w:hint="eastAsia"/>
          <w:b/>
          <w:sz w:val="30"/>
          <w:szCs w:val="30"/>
        </w:rPr>
        <w:t>多治見市立滝呂小学校「学校いじめ防止基本方針」</w:t>
      </w:r>
      <w:r w:rsidR="00C95334">
        <w:rPr>
          <w:rFonts w:hint="eastAsia"/>
          <w:sz w:val="30"/>
          <w:szCs w:val="30"/>
        </w:rPr>
        <w:t xml:space="preserve">　</w:t>
      </w:r>
      <w:r w:rsidR="00C95334" w:rsidRPr="00C95334">
        <w:rPr>
          <w:rFonts w:hint="eastAsia"/>
        </w:rPr>
        <w:t>Ｈ</w:t>
      </w:r>
      <w:r w:rsidR="000351EA">
        <w:rPr>
          <w:rFonts w:hint="eastAsia"/>
        </w:rPr>
        <w:t>３１年４</w:t>
      </w:r>
      <w:r w:rsidR="00C95334">
        <w:rPr>
          <w:rFonts w:hint="eastAsia"/>
        </w:rPr>
        <w:t>月</w:t>
      </w:r>
    </w:p>
    <w:p w:rsidR="008145CC" w:rsidRPr="004E24F7" w:rsidRDefault="004E24F7" w:rsidP="00364385">
      <w:pPr>
        <w:adjustRightInd/>
        <w:snapToGrid w:val="0"/>
        <w:rPr>
          <w:rFonts w:ascii="ＭＳ 明朝" w:cs="Times New Roman"/>
          <w:spacing w:val="2"/>
        </w:rPr>
      </w:pPr>
      <w:r>
        <w:rPr>
          <w:rFonts w:ascii="ＭＳ 明朝" w:cs="Times New Roman" w:hint="eastAsia"/>
          <w:spacing w:val="2"/>
        </w:rPr>
        <w:t xml:space="preserve">　　　　　　　　　　　　　　　　　　　　　　　　　　　　　（</w:t>
      </w:r>
      <w:r w:rsidR="000351EA">
        <w:rPr>
          <w:rFonts w:ascii="ＭＳ 明朝" w:cs="Times New Roman" w:hint="eastAsia"/>
          <w:spacing w:val="2"/>
        </w:rPr>
        <w:t>Ｈ３０年</w:t>
      </w:r>
      <w:r>
        <w:rPr>
          <w:rFonts w:ascii="ＭＳ 明朝" w:cs="Times New Roman" w:hint="eastAsia"/>
          <w:spacing w:val="2"/>
        </w:rPr>
        <w:t>４月版を</w:t>
      </w:r>
      <w:bookmarkStart w:id="0" w:name="_GoBack"/>
      <w:bookmarkEnd w:id="0"/>
      <w:r w:rsidR="000351EA">
        <w:rPr>
          <w:rFonts w:ascii="ＭＳ 明朝" w:cs="Times New Roman" w:hint="eastAsia"/>
          <w:spacing w:val="2"/>
        </w:rPr>
        <w:t>７月に</w:t>
      </w:r>
      <w:r>
        <w:rPr>
          <w:rFonts w:ascii="ＭＳ 明朝" w:cs="Times New Roman" w:hint="eastAsia"/>
          <w:spacing w:val="2"/>
        </w:rPr>
        <w:t>一部改訂）</w:t>
      </w:r>
    </w:p>
    <w:p w:rsidR="008145CC" w:rsidRPr="00032E15" w:rsidRDefault="008145CC" w:rsidP="00364385">
      <w:pPr>
        <w:adjustRightInd/>
        <w:snapToGrid w:val="0"/>
        <w:rPr>
          <w:rFonts w:ascii="HG丸ｺﾞｼｯｸM-PRO" w:eastAsia="HG丸ｺﾞｼｯｸM-PRO" w:hAnsi="HG丸ｺﾞｼｯｸM-PRO" w:cs="Times New Roman"/>
          <w:b/>
          <w:spacing w:val="2"/>
        </w:rPr>
      </w:pPr>
      <w:r w:rsidRPr="00032E15">
        <w:rPr>
          <w:rFonts w:ascii="HG丸ｺﾞｼｯｸM-PRO" w:eastAsia="HG丸ｺﾞｼｯｸM-PRO" w:hAnsi="HG丸ｺﾞｼｯｸM-PRO" w:cs="ＭＳ ゴシック" w:hint="eastAsia"/>
          <w:b/>
          <w:sz w:val="22"/>
          <w:szCs w:val="22"/>
        </w:rPr>
        <w:t>１　基本的な構え</w:t>
      </w:r>
    </w:p>
    <w:p w:rsidR="0027364C" w:rsidRPr="00D44981" w:rsidRDefault="0027364C" w:rsidP="0027364C">
      <w:pPr>
        <w:adjustRightInd/>
        <w:snapToGrid w:val="0"/>
        <w:rPr>
          <w:rFonts w:asciiTheme="minorEastAsia" w:eastAsiaTheme="minorEastAsia" w:hAnsiTheme="minorEastAsia" w:cs="Times New Roman"/>
          <w:spacing w:val="2"/>
        </w:rPr>
      </w:pPr>
      <w:r w:rsidRPr="00D44981">
        <w:rPr>
          <w:rFonts w:asciiTheme="minorEastAsia" w:eastAsiaTheme="minorEastAsia" w:hAnsiTheme="minorEastAsia"/>
          <w:sz w:val="22"/>
          <w:szCs w:val="22"/>
        </w:rPr>
        <w:t>(</w:t>
      </w:r>
      <w:r w:rsidRPr="00D44981">
        <w:rPr>
          <w:rFonts w:asciiTheme="minorEastAsia" w:eastAsiaTheme="minorEastAsia" w:hAnsiTheme="minorEastAsia" w:hint="eastAsia"/>
          <w:sz w:val="22"/>
          <w:szCs w:val="22"/>
        </w:rPr>
        <w:t>１</w:t>
      </w:r>
      <w:r w:rsidRPr="00D44981">
        <w:rPr>
          <w:rFonts w:asciiTheme="minorEastAsia" w:eastAsiaTheme="minorEastAsia" w:hAnsiTheme="minorEastAsia"/>
          <w:sz w:val="22"/>
          <w:szCs w:val="22"/>
        </w:rPr>
        <w:t>)</w:t>
      </w:r>
      <w:r w:rsidRPr="00D44981">
        <w:rPr>
          <w:rFonts w:asciiTheme="minorEastAsia" w:eastAsiaTheme="minorEastAsia" w:hAnsiTheme="minorEastAsia" w:hint="eastAsia"/>
          <w:sz w:val="22"/>
          <w:szCs w:val="22"/>
        </w:rPr>
        <w:t>基本理念</w:t>
      </w:r>
    </w:p>
    <w:p w:rsidR="0027364C" w:rsidRDefault="0027364C" w:rsidP="0027364C">
      <w:pPr>
        <w:adjustRightInd/>
        <w:snapToGrid w:val="0"/>
        <w:ind w:leftChars="100" w:left="214"/>
        <w:jc w:val="left"/>
        <w:rPr>
          <w:rFonts w:ascii="ＭＳ 明朝" w:cs="Times New Roman"/>
          <w:spacing w:val="2"/>
        </w:rPr>
      </w:pPr>
      <w:r>
        <w:rPr>
          <w:rFonts w:hint="eastAsia"/>
          <w:sz w:val="22"/>
          <w:szCs w:val="22"/>
        </w:rPr>
        <w:t xml:space="preserve">　いじめは，いじめを受けた児童の教育を受ける権利を著しく侵害し，その心身の健全な成長及び人格の形成に重大な影響を与えるのみならず，その生命又は身体に重大な危険を生じさせる恐れがある。したがって，本校では，</w:t>
      </w:r>
      <w:r w:rsidRPr="008300B5">
        <w:rPr>
          <w:rFonts w:hint="eastAsia"/>
          <w:sz w:val="22"/>
          <w:szCs w:val="22"/>
        </w:rPr>
        <w:t>いじめ問題は誰に対しても起こり得るという認識と，今も密かに進行中かもしれないという危機感を常にもち，すべての児童がいじめを受けることなく、いじめを行わず，他の児童に対して行われるいじめを認識しながらこれを放置</w:t>
      </w:r>
      <w:r>
        <w:rPr>
          <w:rFonts w:hint="eastAsia"/>
          <w:sz w:val="22"/>
          <w:szCs w:val="22"/>
        </w:rPr>
        <w:t>することがないよう，全教育活動を通じていじめの防止等のための対策を行う。</w:t>
      </w:r>
    </w:p>
    <w:p w:rsidR="008145CC" w:rsidRPr="00D44981" w:rsidRDefault="0027364C" w:rsidP="00CC6565">
      <w:pPr>
        <w:tabs>
          <w:tab w:val="left" w:pos="3638"/>
        </w:tabs>
        <w:adjustRightInd/>
        <w:snapToGrid w:val="0"/>
        <w:rPr>
          <w:rFonts w:asciiTheme="minorEastAsia" w:eastAsiaTheme="minorEastAsia" w:hAnsiTheme="minorEastAsia" w:cs="Times New Roman"/>
          <w:spacing w:val="2"/>
        </w:rPr>
      </w:pPr>
      <w:r w:rsidRPr="00D44981">
        <w:rPr>
          <w:rFonts w:asciiTheme="minorEastAsia" w:eastAsiaTheme="minorEastAsia" w:hAnsiTheme="minorEastAsia"/>
          <w:sz w:val="22"/>
          <w:szCs w:val="22"/>
        </w:rPr>
        <w:t xml:space="preserve"> </w:t>
      </w:r>
      <w:r w:rsidR="008145CC" w:rsidRPr="00D44981">
        <w:rPr>
          <w:rFonts w:asciiTheme="minorEastAsia" w:eastAsiaTheme="minorEastAsia" w:hAnsiTheme="minorEastAsia"/>
          <w:sz w:val="22"/>
          <w:szCs w:val="22"/>
        </w:rPr>
        <w:t>(</w:t>
      </w:r>
      <w:r w:rsidRPr="00D44981">
        <w:rPr>
          <w:rFonts w:asciiTheme="minorEastAsia" w:eastAsiaTheme="minorEastAsia" w:hAnsiTheme="minorEastAsia" w:hint="eastAsia"/>
          <w:sz w:val="22"/>
          <w:szCs w:val="22"/>
        </w:rPr>
        <w:t>２</w:t>
      </w:r>
      <w:r w:rsidR="008145CC" w:rsidRPr="00D44981">
        <w:rPr>
          <w:rFonts w:asciiTheme="minorEastAsia" w:eastAsiaTheme="minorEastAsia" w:hAnsiTheme="minorEastAsia"/>
          <w:sz w:val="22"/>
          <w:szCs w:val="22"/>
        </w:rPr>
        <w:t>)</w:t>
      </w:r>
      <w:r w:rsidR="008145CC" w:rsidRPr="00D44981">
        <w:rPr>
          <w:rFonts w:asciiTheme="minorEastAsia" w:eastAsiaTheme="minorEastAsia" w:hAnsiTheme="minorEastAsia" w:hint="eastAsia"/>
          <w:sz w:val="22"/>
          <w:szCs w:val="22"/>
        </w:rPr>
        <w:t>いじめの定義</w:t>
      </w:r>
      <w:r w:rsidR="00CC6565">
        <w:rPr>
          <w:rFonts w:asciiTheme="minorEastAsia" w:eastAsiaTheme="minorEastAsia" w:hAnsiTheme="minorEastAsia"/>
          <w:sz w:val="22"/>
          <w:szCs w:val="22"/>
        </w:rPr>
        <w:tab/>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17"/>
      </w:tblGrid>
      <w:tr w:rsidR="008145CC" w:rsidRPr="00E957BE">
        <w:tc>
          <w:tcPr>
            <w:tcW w:w="9317" w:type="dxa"/>
            <w:tcBorders>
              <w:top w:val="double" w:sz="4" w:space="0" w:color="000000"/>
              <w:left w:val="double" w:sz="4" w:space="0" w:color="000000"/>
              <w:bottom w:val="double" w:sz="4" w:space="0" w:color="000000"/>
              <w:right w:val="double" w:sz="4" w:space="0" w:color="000000"/>
            </w:tcBorders>
          </w:tcPr>
          <w:p w:rsidR="008145CC" w:rsidRPr="00E03B7A" w:rsidRDefault="008145CC" w:rsidP="00364385">
            <w:pPr>
              <w:suppressAutoHyphens/>
              <w:kinsoku w:val="0"/>
              <w:autoSpaceDE w:val="0"/>
              <w:autoSpaceDN w:val="0"/>
              <w:snapToGrid w:val="0"/>
              <w:jc w:val="left"/>
              <w:rPr>
                <w:sz w:val="22"/>
              </w:rPr>
            </w:pPr>
            <w:r>
              <w:rPr>
                <w:rFonts w:cs="Times New Roman"/>
                <w:sz w:val="22"/>
                <w:szCs w:val="22"/>
              </w:rPr>
              <w:t xml:space="preserve"> </w:t>
            </w:r>
            <w:r>
              <w:rPr>
                <w:rFonts w:hint="eastAsia"/>
                <w:sz w:val="22"/>
                <w:szCs w:val="22"/>
              </w:rPr>
              <w:t>「いじめ」とは，児童等に対して，当該児童等が在籍する学校に在籍している等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w:t>
            </w:r>
          </w:p>
          <w:p w:rsidR="008145CC" w:rsidRDefault="008145CC" w:rsidP="00E957BE">
            <w:pPr>
              <w:suppressAutoHyphens/>
              <w:kinsoku w:val="0"/>
              <w:autoSpaceDE w:val="0"/>
              <w:autoSpaceDN w:val="0"/>
              <w:snapToGrid w:val="0"/>
              <w:ind w:right="448"/>
              <w:jc w:val="right"/>
              <w:rPr>
                <w:rFonts w:ascii="ＭＳ 明朝" w:cs="Times New Roman"/>
                <w:spacing w:val="2"/>
              </w:rPr>
            </w:pPr>
            <w:r>
              <w:rPr>
                <w:rFonts w:hint="eastAsia"/>
                <w:sz w:val="22"/>
                <w:szCs w:val="22"/>
              </w:rPr>
              <w:t>「いじめ防止対策推進法」第２条</w:t>
            </w:r>
            <w:r>
              <w:rPr>
                <w:rFonts w:cs="Times New Roman"/>
                <w:sz w:val="22"/>
                <w:szCs w:val="22"/>
              </w:rPr>
              <w:t xml:space="preserve"> </w:t>
            </w:r>
            <w:r>
              <w:rPr>
                <w:rFonts w:hint="eastAsia"/>
                <w:sz w:val="22"/>
                <w:szCs w:val="22"/>
              </w:rPr>
              <w:t>いじめの定義</w:t>
            </w:r>
            <w:r w:rsidR="00E957BE" w:rsidRPr="004E24F7">
              <w:rPr>
                <w:rFonts w:hint="eastAsia"/>
                <w:sz w:val="22"/>
                <w:szCs w:val="22"/>
              </w:rPr>
              <w:t>引用</w:t>
            </w:r>
          </w:p>
        </w:tc>
      </w:tr>
    </w:tbl>
    <w:p w:rsidR="008145CC" w:rsidRPr="00D44981" w:rsidRDefault="0027364C" w:rsidP="00364385">
      <w:pPr>
        <w:adjustRightInd/>
        <w:snapToGrid w:val="0"/>
        <w:rPr>
          <w:rFonts w:asciiTheme="minorEastAsia" w:eastAsiaTheme="minorEastAsia" w:hAnsiTheme="minorEastAsia" w:cs="Times New Roman"/>
          <w:spacing w:val="2"/>
        </w:rPr>
      </w:pPr>
      <w:r w:rsidRPr="00D44981">
        <w:rPr>
          <w:rFonts w:asciiTheme="minorEastAsia" w:eastAsiaTheme="minorEastAsia" w:hAnsiTheme="minorEastAsia"/>
          <w:sz w:val="22"/>
          <w:szCs w:val="22"/>
        </w:rPr>
        <w:t xml:space="preserve"> </w:t>
      </w:r>
      <w:r w:rsidR="008145CC" w:rsidRPr="00D44981">
        <w:rPr>
          <w:rFonts w:asciiTheme="minorEastAsia" w:eastAsiaTheme="minorEastAsia" w:hAnsiTheme="minorEastAsia"/>
          <w:sz w:val="22"/>
          <w:szCs w:val="22"/>
        </w:rPr>
        <w:t>(</w:t>
      </w:r>
      <w:r w:rsidR="008145CC" w:rsidRPr="00D44981">
        <w:rPr>
          <w:rFonts w:asciiTheme="minorEastAsia" w:eastAsiaTheme="minorEastAsia" w:hAnsiTheme="minorEastAsia" w:hint="eastAsia"/>
          <w:sz w:val="22"/>
          <w:szCs w:val="22"/>
        </w:rPr>
        <w:t>３</w:t>
      </w:r>
      <w:r w:rsidR="008145CC" w:rsidRPr="00D44981">
        <w:rPr>
          <w:rFonts w:asciiTheme="minorEastAsia" w:eastAsiaTheme="minorEastAsia" w:hAnsiTheme="minorEastAsia"/>
          <w:sz w:val="22"/>
          <w:szCs w:val="22"/>
        </w:rPr>
        <w:t>)</w:t>
      </w:r>
      <w:r w:rsidR="008145CC" w:rsidRPr="00D44981">
        <w:rPr>
          <w:rFonts w:asciiTheme="minorEastAsia" w:eastAsiaTheme="minorEastAsia" w:hAnsiTheme="minorEastAsia" w:hint="eastAsia"/>
          <w:sz w:val="22"/>
          <w:szCs w:val="22"/>
        </w:rPr>
        <w:t>学校及び職員の責務</w:t>
      </w:r>
    </w:p>
    <w:p w:rsidR="008145CC" w:rsidRDefault="008145CC" w:rsidP="00364385">
      <w:pPr>
        <w:adjustRightInd/>
        <w:snapToGrid w:val="0"/>
        <w:ind w:leftChars="100" w:left="214" w:firstLine="240"/>
        <w:rPr>
          <w:rFonts w:ascii="ＭＳ 明朝" w:cs="Times New Roman"/>
          <w:spacing w:val="2"/>
        </w:rPr>
      </w:pPr>
      <w:r>
        <w:rPr>
          <w:rFonts w:hint="eastAsia"/>
          <w:sz w:val="22"/>
          <w:szCs w:val="22"/>
        </w:rPr>
        <w:t>いじめが行われず，すべての児童が安心して学習その他の活動に取り組</w:t>
      </w:r>
      <w:r w:rsidR="00364385">
        <w:rPr>
          <w:rFonts w:hint="eastAsia"/>
          <w:sz w:val="22"/>
          <w:szCs w:val="22"/>
        </w:rPr>
        <w:t>むことができるよ</w:t>
      </w:r>
      <w:r>
        <w:rPr>
          <w:rFonts w:hint="eastAsia"/>
          <w:sz w:val="22"/>
          <w:szCs w:val="22"/>
        </w:rPr>
        <w:t>うに，保護者及び関係者との連携を図りながら，学校全体でいじめ防止と早期発見に取り組むとともに，いじめが疑われる場合は，適切かつ迅速にこれに対処し，さらにその再発防止に努める。</w:t>
      </w:r>
    </w:p>
    <w:p w:rsidR="008145CC" w:rsidRDefault="008145CC" w:rsidP="00364385">
      <w:pPr>
        <w:adjustRightInd/>
        <w:snapToGrid w:val="0"/>
        <w:ind w:firstLine="240"/>
        <w:rPr>
          <w:rFonts w:ascii="ＭＳ 明朝" w:cs="Times New Roman"/>
          <w:spacing w:val="2"/>
        </w:rPr>
      </w:pPr>
    </w:p>
    <w:p w:rsidR="008145CC" w:rsidRPr="00032E15" w:rsidRDefault="008145CC" w:rsidP="00364385">
      <w:pPr>
        <w:adjustRightInd/>
        <w:snapToGrid w:val="0"/>
        <w:rPr>
          <w:rFonts w:ascii="HG丸ｺﾞｼｯｸM-PRO" w:eastAsia="HG丸ｺﾞｼｯｸM-PRO" w:hAnsi="HG丸ｺﾞｼｯｸM-PRO" w:cs="Times New Roman"/>
          <w:b/>
          <w:spacing w:val="2"/>
        </w:rPr>
      </w:pPr>
      <w:r w:rsidRPr="00032E15">
        <w:rPr>
          <w:rFonts w:ascii="HG丸ｺﾞｼｯｸM-PRO" w:eastAsia="HG丸ｺﾞｼｯｸM-PRO" w:hAnsi="HG丸ｺﾞｼｯｸM-PRO" w:cs="ＭＳ ゴシック" w:hint="eastAsia"/>
          <w:b/>
          <w:sz w:val="22"/>
          <w:szCs w:val="22"/>
        </w:rPr>
        <w:t>２　いじめ防止のための取組</w:t>
      </w:r>
    </w:p>
    <w:p w:rsidR="008145CC" w:rsidRPr="00D44981" w:rsidRDefault="008145CC" w:rsidP="00364385">
      <w:pPr>
        <w:adjustRightInd/>
        <w:snapToGrid w:val="0"/>
        <w:rPr>
          <w:rFonts w:asciiTheme="minorEastAsia" w:eastAsiaTheme="minorEastAsia" w:hAnsiTheme="minorEastAsia" w:cs="Times New Roman"/>
          <w:spacing w:val="2"/>
        </w:rPr>
      </w:pPr>
      <w:r w:rsidRPr="00D44981">
        <w:rPr>
          <w:rFonts w:asciiTheme="minorEastAsia" w:eastAsiaTheme="minorEastAsia" w:hAnsiTheme="minorEastAsia"/>
          <w:sz w:val="22"/>
          <w:szCs w:val="22"/>
        </w:rPr>
        <w:t>(</w:t>
      </w:r>
      <w:r w:rsidRPr="00D44981">
        <w:rPr>
          <w:rFonts w:asciiTheme="minorEastAsia" w:eastAsiaTheme="minorEastAsia" w:hAnsiTheme="minorEastAsia" w:hint="eastAsia"/>
          <w:sz w:val="22"/>
          <w:szCs w:val="22"/>
        </w:rPr>
        <w:t>１</w:t>
      </w:r>
      <w:r w:rsidRPr="00D44981">
        <w:rPr>
          <w:rFonts w:asciiTheme="minorEastAsia" w:eastAsiaTheme="minorEastAsia" w:hAnsiTheme="minorEastAsia"/>
          <w:sz w:val="22"/>
          <w:szCs w:val="22"/>
        </w:rPr>
        <w:t>)</w:t>
      </w:r>
      <w:r w:rsidRPr="00D44981">
        <w:rPr>
          <w:rFonts w:asciiTheme="minorEastAsia" w:eastAsiaTheme="minorEastAsia" w:hAnsiTheme="minorEastAsia" w:hint="eastAsia"/>
          <w:sz w:val="22"/>
          <w:szCs w:val="22"/>
        </w:rPr>
        <w:t>本年度の重点</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03"/>
      </w:tblGrid>
      <w:tr w:rsidR="008145CC">
        <w:tc>
          <w:tcPr>
            <w:tcW w:w="9103" w:type="dxa"/>
            <w:tcBorders>
              <w:top w:val="double" w:sz="4" w:space="0" w:color="000000"/>
              <w:left w:val="double" w:sz="4" w:space="0" w:color="000000"/>
              <w:bottom w:val="double" w:sz="4" w:space="0" w:color="000000"/>
              <w:right w:val="double" w:sz="4" w:space="0" w:color="000000"/>
            </w:tcBorders>
          </w:tcPr>
          <w:p w:rsidR="008145CC" w:rsidRPr="00E8724B" w:rsidRDefault="008145CC" w:rsidP="004E24F7">
            <w:pPr>
              <w:suppressAutoHyphens/>
              <w:kinsoku w:val="0"/>
              <w:autoSpaceDE w:val="0"/>
              <w:autoSpaceDN w:val="0"/>
              <w:snapToGrid w:val="0"/>
              <w:ind w:leftChars="100" w:left="214"/>
              <w:jc w:val="left"/>
              <w:rPr>
                <w:rFonts w:ascii="ＭＳ 明朝" w:cs="Times New Roman"/>
                <w:spacing w:val="2"/>
              </w:rPr>
            </w:pPr>
            <w:r w:rsidRPr="008300B5">
              <w:rPr>
                <w:rFonts w:hint="eastAsia"/>
                <w:iCs/>
                <w:sz w:val="22"/>
                <w:szCs w:val="22"/>
              </w:rPr>
              <w:t>「</w:t>
            </w:r>
            <w:r w:rsidR="00E8724B" w:rsidRPr="008300B5">
              <w:rPr>
                <w:rFonts w:hint="eastAsia"/>
                <w:iCs/>
                <w:sz w:val="22"/>
                <w:szCs w:val="22"/>
              </w:rPr>
              <w:t>みんなちがって，みんないい</w:t>
            </w:r>
            <w:r w:rsidRPr="008300B5">
              <w:rPr>
                <w:rFonts w:hint="eastAsia"/>
                <w:iCs/>
                <w:sz w:val="22"/>
                <w:szCs w:val="22"/>
              </w:rPr>
              <w:t>」を</w:t>
            </w:r>
            <w:r w:rsidR="00B41779" w:rsidRPr="008300B5">
              <w:rPr>
                <w:rFonts w:hint="eastAsia"/>
                <w:iCs/>
                <w:sz w:val="22"/>
                <w:szCs w:val="22"/>
              </w:rPr>
              <w:t>合い言葉に</w:t>
            </w:r>
            <w:r w:rsidR="004E75C1" w:rsidRPr="008300B5">
              <w:rPr>
                <w:rFonts w:hint="eastAsia"/>
                <w:iCs/>
                <w:sz w:val="22"/>
                <w:szCs w:val="22"/>
              </w:rPr>
              <w:t>，「まんぞく授業」</w:t>
            </w:r>
            <w:r w:rsidR="00B41779" w:rsidRPr="008300B5">
              <w:rPr>
                <w:rFonts w:hint="eastAsia"/>
                <w:iCs/>
                <w:sz w:val="22"/>
                <w:szCs w:val="22"/>
              </w:rPr>
              <w:t>「いじめゼロ（大切な命）」</w:t>
            </w:r>
            <w:r w:rsidRPr="008300B5">
              <w:rPr>
                <w:rFonts w:hint="eastAsia"/>
                <w:iCs/>
                <w:sz w:val="22"/>
                <w:szCs w:val="22"/>
              </w:rPr>
              <w:t>「</w:t>
            </w:r>
            <w:r w:rsidR="004E75C1" w:rsidRPr="008300B5">
              <w:rPr>
                <w:rFonts w:hint="eastAsia"/>
                <w:iCs/>
                <w:sz w:val="22"/>
                <w:szCs w:val="22"/>
              </w:rPr>
              <w:t>さきがけ</w:t>
            </w:r>
            <w:r w:rsidRPr="008300B5">
              <w:rPr>
                <w:rFonts w:hint="eastAsia"/>
                <w:iCs/>
                <w:sz w:val="22"/>
                <w:szCs w:val="22"/>
              </w:rPr>
              <w:t>あいさつ」</w:t>
            </w:r>
            <w:r w:rsidR="00B41779" w:rsidRPr="008300B5">
              <w:rPr>
                <w:rFonts w:hint="eastAsia"/>
                <w:iCs/>
                <w:sz w:val="22"/>
                <w:szCs w:val="22"/>
              </w:rPr>
              <w:t>「じょうぶな体」</w:t>
            </w:r>
            <w:r w:rsidRPr="008300B5">
              <w:rPr>
                <w:rFonts w:hint="eastAsia"/>
                <w:iCs/>
                <w:sz w:val="22"/>
                <w:szCs w:val="22"/>
              </w:rPr>
              <w:t>を</w:t>
            </w:r>
            <w:r w:rsidR="00B41779" w:rsidRPr="008300B5">
              <w:rPr>
                <w:rFonts w:hint="eastAsia"/>
                <w:iCs/>
                <w:sz w:val="22"/>
                <w:szCs w:val="22"/>
              </w:rPr>
              <w:t>学校生活の４本柱とすることで，</w:t>
            </w:r>
            <w:r w:rsidRPr="008300B5">
              <w:rPr>
                <w:rFonts w:hint="eastAsia"/>
                <w:iCs/>
                <w:sz w:val="22"/>
                <w:szCs w:val="22"/>
              </w:rPr>
              <w:t>一人</w:t>
            </w:r>
            <w:r w:rsidR="00E03B7A" w:rsidRPr="008300B5">
              <w:rPr>
                <w:rFonts w:hint="eastAsia"/>
                <w:iCs/>
                <w:sz w:val="22"/>
                <w:szCs w:val="22"/>
              </w:rPr>
              <w:t>一人</w:t>
            </w:r>
            <w:r w:rsidR="004E75C1" w:rsidRPr="008300B5">
              <w:rPr>
                <w:rFonts w:hint="eastAsia"/>
                <w:iCs/>
                <w:sz w:val="22"/>
                <w:szCs w:val="22"/>
              </w:rPr>
              <w:t>の</w:t>
            </w:r>
            <w:r w:rsidR="00E8724B" w:rsidRPr="008300B5">
              <w:rPr>
                <w:rFonts w:hint="eastAsia"/>
                <w:iCs/>
                <w:sz w:val="22"/>
                <w:szCs w:val="22"/>
              </w:rPr>
              <w:t>自己肯定感，</w:t>
            </w:r>
            <w:r w:rsidRPr="008300B5">
              <w:rPr>
                <w:rFonts w:hint="eastAsia"/>
                <w:iCs/>
                <w:sz w:val="22"/>
                <w:szCs w:val="22"/>
              </w:rPr>
              <w:t>自己有用感を高め，</w:t>
            </w:r>
            <w:r w:rsidRPr="00E8724B">
              <w:rPr>
                <w:rFonts w:hint="eastAsia"/>
                <w:iCs/>
                <w:sz w:val="22"/>
                <w:szCs w:val="22"/>
              </w:rPr>
              <w:t>人をいじめない，ストレス耐性の高い心の基盤を培う。</w:t>
            </w:r>
          </w:p>
        </w:tc>
      </w:tr>
    </w:tbl>
    <w:p w:rsidR="008145CC" w:rsidRPr="008300B5" w:rsidRDefault="008145CC" w:rsidP="00364385">
      <w:pPr>
        <w:adjustRightInd/>
        <w:snapToGrid w:val="0"/>
        <w:rPr>
          <w:rFonts w:ascii="ＭＳ 明朝" w:cs="Times New Roman"/>
          <w:spacing w:val="2"/>
        </w:rPr>
      </w:pPr>
      <w:r>
        <w:rPr>
          <w:rFonts w:ascii="ＭＳ 明朝" w:hAnsi="ＭＳ 明朝"/>
          <w:sz w:val="22"/>
          <w:szCs w:val="22"/>
        </w:rPr>
        <w:t>(</w:t>
      </w:r>
      <w:r>
        <w:rPr>
          <w:rFonts w:hint="eastAsia"/>
          <w:sz w:val="22"/>
          <w:szCs w:val="22"/>
        </w:rPr>
        <w:t>２</w:t>
      </w:r>
      <w:r>
        <w:rPr>
          <w:rFonts w:ascii="ＭＳ 明朝" w:hAnsi="ＭＳ 明朝"/>
          <w:sz w:val="22"/>
          <w:szCs w:val="22"/>
        </w:rPr>
        <w:t>)</w:t>
      </w:r>
      <w:r>
        <w:rPr>
          <w:rFonts w:hint="eastAsia"/>
          <w:sz w:val="22"/>
          <w:szCs w:val="22"/>
        </w:rPr>
        <w:t>いじめを許さない，見過ごさない</w:t>
      </w:r>
      <w:r w:rsidR="00495CB8" w:rsidRPr="008300B5">
        <w:rPr>
          <w:rFonts w:hint="eastAsia"/>
          <w:sz w:val="22"/>
          <w:szCs w:val="22"/>
        </w:rPr>
        <w:t>仲間関係づくり</w:t>
      </w:r>
      <w:r w:rsidRPr="008300B5">
        <w:rPr>
          <w:rFonts w:hint="eastAsia"/>
          <w:sz w:val="22"/>
          <w:szCs w:val="22"/>
        </w:rPr>
        <w:t>に</w:t>
      </w:r>
      <w:r w:rsidR="00424C93" w:rsidRPr="008300B5">
        <w:rPr>
          <w:rFonts w:hint="eastAsia"/>
          <w:sz w:val="22"/>
          <w:szCs w:val="22"/>
        </w:rPr>
        <w:t>努める</w:t>
      </w:r>
      <w:r w:rsidRPr="008300B5">
        <w:rPr>
          <w:rFonts w:hint="eastAsia"/>
          <w:sz w:val="22"/>
          <w:szCs w:val="22"/>
        </w:rPr>
        <w:t>。</w:t>
      </w:r>
    </w:p>
    <w:p w:rsidR="008145CC" w:rsidRPr="008300B5" w:rsidRDefault="008145CC" w:rsidP="00364385">
      <w:pPr>
        <w:adjustRightInd/>
        <w:snapToGrid w:val="0"/>
        <w:ind w:left="660" w:hanging="240"/>
        <w:rPr>
          <w:rFonts w:ascii="ＭＳ 明朝" w:cs="Times New Roman"/>
          <w:spacing w:val="2"/>
        </w:rPr>
      </w:pPr>
      <w:r w:rsidRPr="008300B5">
        <w:rPr>
          <w:rFonts w:hint="eastAsia"/>
          <w:sz w:val="22"/>
          <w:szCs w:val="22"/>
        </w:rPr>
        <w:t>①学校の伝統となる価値ある活動（日常活動の充実やいじめをなくすキャンペーン等）を児童が自主的に行うよう支援する。</w:t>
      </w:r>
    </w:p>
    <w:p w:rsidR="008145CC" w:rsidRPr="008300B5" w:rsidRDefault="008145CC" w:rsidP="00364385">
      <w:pPr>
        <w:adjustRightInd/>
        <w:snapToGrid w:val="0"/>
        <w:ind w:left="660" w:hanging="240"/>
        <w:rPr>
          <w:sz w:val="22"/>
          <w:szCs w:val="22"/>
        </w:rPr>
      </w:pPr>
      <w:r w:rsidRPr="008300B5">
        <w:rPr>
          <w:rFonts w:hint="eastAsia"/>
          <w:sz w:val="22"/>
          <w:szCs w:val="22"/>
        </w:rPr>
        <w:t>②児童の豊かな情操と道徳心を培うため，全教育活動を通じた道徳教育の充実を図る。</w:t>
      </w:r>
    </w:p>
    <w:p w:rsidR="00DE2C72" w:rsidRPr="008300B5" w:rsidRDefault="00DE2C72" w:rsidP="00364385">
      <w:pPr>
        <w:adjustRightInd/>
        <w:snapToGrid w:val="0"/>
        <w:ind w:left="660" w:hanging="240"/>
        <w:rPr>
          <w:rFonts w:ascii="ＭＳ 明朝" w:cs="Times New Roman"/>
          <w:spacing w:val="2"/>
        </w:rPr>
      </w:pPr>
      <w:r w:rsidRPr="008300B5">
        <w:rPr>
          <w:rFonts w:hint="eastAsia"/>
          <w:sz w:val="22"/>
          <w:szCs w:val="22"/>
        </w:rPr>
        <w:t>③</w:t>
      </w:r>
      <w:r w:rsidR="00B41779" w:rsidRPr="008300B5">
        <w:rPr>
          <w:rFonts w:hint="eastAsia"/>
          <w:sz w:val="22"/>
          <w:szCs w:val="22"/>
        </w:rPr>
        <w:t>児童会を中心に</w:t>
      </w:r>
      <w:r w:rsidRPr="008300B5">
        <w:rPr>
          <w:rFonts w:hint="eastAsia"/>
          <w:sz w:val="22"/>
          <w:szCs w:val="22"/>
        </w:rPr>
        <w:t>児童自ら</w:t>
      </w:r>
      <w:r w:rsidR="00B41779" w:rsidRPr="008300B5">
        <w:rPr>
          <w:rFonts w:hint="eastAsia"/>
          <w:sz w:val="22"/>
          <w:szCs w:val="22"/>
        </w:rPr>
        <w:t>が</w:t>
      </w:r>
      <w:r w:rsidRPr="008300B5">
        <w:rPr>
          <w:rFonts w:hint="eastAsia"/>
          <w:sz w:val="22"/>
          <w:szCs w:val="22"/>
        </w:rPr>
        <w:t>いじめの問題について考え、議論する活動、いじめの撲滅や命の大切さを呼びかける活動、児童同士で悩みを聞き合う活動等、児童自身の主体的な活動を推進する。</w:t>
      </w:r>
    </w:p>
    <w:p w:rsidR="008145CC" w:rsidRPr="008300B5" w:rsidRDefault="008145CC" w:rsidP="00364385">
      <w:pPr>
        <w:adjustRightInd/>
        <w:snapToGrid w:val="0"/>
        <w:rPr>
          <w:rFonts w:ascii="ＭＳ 明朝" w:cs="Times New Roman"/>
          <w:spacing w:val="2"/>
        </w:rPr>
      </w:pPr>
      <w:r>
        <w:rPr>
          <w:rFonts w:ascii="ＭＳ 明朝" w:hAnsi="ＭＳ 明朝"/>
          <w:sz w:val="22"/>
          <w:szCs w:val="22"/>
        </w:rPr>
        <w:t>(</w:t>
      </w:r>
      <w:r>
        <w:rPr>
          <w:rFonts w:hint="eastAsia"/>
          <w:sz w:val="22"/>
          <w:szCs w:val="22"/>
        </w:rPr>
        <w:t>３</w:t>
      </w:r>
      <w:r>
        <w:rPr>
          <w:rFonts w:ascii="ＭＳ 明朝" w:hAnsi="ＭＳ 明朝"/>
          <w:sz w:val="22"/>
          <w:szCs w:val="22"/>
        </w:rPr>
        <w:t>)</w:t>
      </w:r>
      <w:r>
        <w:rPr>
          <w:rFonts w:hint="eastAsia"/>
          <w:sz w:val="22"/>
          <w:szCs w:val="22"/>
        </w:rPr>
        <w:t>児童一人一人</w:t>
      </w:r>
      <w:r w:rsidR="00472793">
        <w:rPr>
          <w:rFonts w:hint="eastAsia"/>
          <w:sz w:val="22"/>
          <w:szCs w:val="22"/>
        </w:rPr>
        <w:t>に</w:t>
      </w:r>
      <w:r w:rsidR="005E3C46" w:rsidRPr="008300B5">
        <w:rPr>
          <w:rFonts w:hint="eastAsia"/>
          <w:sz w:val="22"/>
          <w:szCs w:val="22"/>
        </w:rPr>
        <w:t>自己肯定感，</w:t>
      </w:r>
      <w:r w:rsidRPr="008300B5">
        <w:rPr>
          <w:rFonts w:hint="eastAsia"/>
          <w:sz w:val="22"/>
          <w:szCs w:val="22"/>
        </w:rPr>
        <w:t>自己有用感を高め</w:t>
      </w:r>
      <w:r w:rsidR="005E3C46" w:rsidRPr="008300B5">
        <w:rPr>
          <w:rFonts w:hint="eastAsia"/>
          <w:sz w:val="22"/>
          <w:szCs w:val="22"/>
        </w:rPr>
        <w:t>る</w:t>
      </w:r>
      <w:r w:rsidRPr="008300B5">
        <w:rPr>
          <w:rFonts w:hint="eastAsia"/>
          <w:sz w:val="22"/>
          <w:szCs w:val="22"/>
        </w:rPr>
        <w:t>教育活動を推進する。</w:t>
      </w:r>
    </w:p>
    <w:p w:rsidR="008145CC" w:rsidRPr="008300B5" w:rsidRDefault="008145CC" w:rsidP="00364385">
      <w:pPr>
        <w:adjustRightInd/>
        <w:snapToGrid w:val="0"/>
        <w:ind w:left="426"/>
        <w:rPr>
          <w:rFonts w:ascii="ＭＳ 明朝" w:cs="Times New Roman"/>
          <w:spacing w:val="2"/>
        </w:rPr>
      </w:pPr>
      <w:r w:rsidRPr="008300B5">
        <w:rPr>
          <w:rFonts w:hint="eastAsia"/>
          <w:sz w:val="22"/>
          <w:szCs w:val="22"/>
        </w:rPr>
        <w:t>①全教育活動を通して自他の生命を大切にする心を育てる。</w:t>
      </w:r>
    </w:p>
    <w:p w:rsidR="008145CC" w:rsidRPr="008300B5" w:rsidRDefault="008145CC" w:rsidP="00364385">
      <w:pPr>
        <w:adjustRightInd/>
        <w:snapToGrid w:val="0"/>
        <w:ind w:left="426"/>
        <w:rPr>
          <w:rFonts w:ascii="ＭＳ 明朝" w:cs="Times New Roman"/>
          <w:spacing w:val="2"/>
        </w:rPr>
      </w:pPr>
      <w:r w:rsidRPr="008300B5">
        <w:rPr>
          <w:rFonts w:hint="eastAsia"/>
          <w:sz w:val="22"/>
          <w:szCs w:val="22"/>
        </w:rPr>
        <w:t>②児童が他者と関わる表現力を培う。</w:t>
      </w:r>
    </w:p>
    <w:p w:rsidR="008145CC" w:rsidRPr="008300B5" w:rsidRDefault="008145CC" w:rsidP="00364385">
      <w:pPr>
        <w:adjustRightInd/>
        <w:snapToGrid w:val="0"/>
        <w:ind w:left="660" w:hanging="240"/>
        <w:rPr>
          <w:rFonts w:ascii="ＭＳ 明朝" w:cs="Times New Roman"/>
          <w:spacing w:val="2"/>
        </w:rPr>
      </w:pPr>
      <w:r w:rsidRPr="008300B5">
        <w:rPr>
          <w:rFonts w:hint="eastAsia"/>
          <w:sz w:val="22"/>
          <w:szCs w:val="22"/>
        </w:rPr>
        <w:t>③人とのつながりを大切にした体験活動を推進する。</w:t>
      </w:r>
    </w:p>
    <w:p w:rsidR="008145CC" w:rsidRPr="008300B5" w:rsidRDefault="008145CC" w:rsidP="00364385">
      <w:pPr>
        <w:adjustRightInd/>
        <w:snapToGrid w:val="0"/>
        <w:ind w:left="660" w:hanging="240"/>
        <w:rPr>
          <w:rFonts w:ascii="ＭＳ 明朝" w:cs="Times New Roman"/>
          <w:spacing w:val="2"/>
        </w:rPr>
      </w:pPr>
      <w:r w:rsidRPr="008300B5">
        <w:rPr>
          <w:rFonts w:hint="eastAsia"/>
          <w:sz w:val="22"/>
          <w:szCs w:val="22"/>
        </w:rPr>
        <w:t>④</w:t>
      </w:r>
      <w:r w:rsidR="00B3370C" w:rsidRPr="008300B5">
        <w:rPr>
          <w:rFonts w:hint="eastAsia"/>
          <w:sz w:val="22"/>
          <w:szCs w:val="22"/>
        </w:rPr>
        <w:t>児童の自尊感情を育み，</w:t>
      </w:r>
      <w:r w:rsidRPr="008300B5">
        <w:rPr>
          <w:rFonts w:hint="eastAsia"/>
          <w:sz w:val="22"/>
          <w:szCs w:val="22"/>
        </w:rPr>
        <w:t>充実し</w:t>
      </w:r>
      <w:r w:rsidR="00B3370C" w:rsidRPr="008300B5">
        <w:rPr>
          <w:rFonts w:hint="eastAsia"/>
          <w:sz w:val="22"/>
          <w:szCs w:val="22"/>
        </w:rPr>
        <w:t>た学校生活が実感できるような</w:t>
      </w:r>
      <w:r w:rsidRPr="008300B5">
        <w:rPr>
          <w:rFonts w:hint="eastAsia"/>
          <w:sz w:val="22"/>
          <w:szCs w:val="22"/>
        </w:rPr>
        <w:t>教育活動を推進する。</w:t>
      </w:r>
    </w:p>
    <w:p w:rsidR="008145CC" w:rsidRPr="008300B5" w:rsidRDefault="008145CC" w:rsidP="00364385">
      <w:pPr>
        <w:adjustRightInd/>
        <w:snapToGrid w:val="0"/>
        <w:rPr>
          <w:rFonts w:ascii="ＭＳ 明朝" w:cs="Times New Roman"/>
          <w:spacing w:val="2"/>
        </w:rPr>
      </w:pPr>
      <w:r w:rsidRPr="008300B5">
        <w:rPr>
          <w:rFonts w:ascii="ＭＳ 明朝" w:hAnsi="ＭＳ 明朝"/>
          <w:sz w:val="22"/>
          <w:szCs w:val="22"/>
        </w:rPr>
        <w:t>(</w:t>
      </w:r>
      <w:r w:rsidRPr="008300B5">
        <w:rPr>
          <w:rFonts w:hint="eastAsia"/>
          <w:sz w:val="22"/>
          <w:szCs w:val="22"/>
        </w:rPr>
        <w:t>４</w:t>
      </w:r>
      <w:r w:rsidRPr="008300B5">
        <w:rPr>
          <w:rFonts w:ascii="ＭＳ 明朝" w:hAnsi="ＭＳ 明朝"/>
          <w:sz w:val="22"/>
          <w:szCs w:val="22"/>
        </w:rPr>
        <w:t>)</w:t>
      </w:r>
      <w:r w:rsidRPr="008300B5">
        <w:rPr>
          <w:rFonts w:hint="eastAsia"/>
          <w:sz w:val="22"/>
          <w:szCs w:val="22"/>
        </w:rPr>
        <w:t>インターネットを通じて行われるいじめ防止のために保護者及び児童に啓発活動を行う。</w:t>
      </w:r>
    </w:p>
    <w:p w:rsidR="008145CC" w:rsidRPr="008300B5" w:rsidRDefault="008145CC" w:rsidP="003B48B5">
      <w:pPr>
        <w:adjustRightInd/>
        <w:snapToGrid w:val="0"/>
        <w:ind w:left="448" w:hangingChars="200" w:hanging="448"/>
        <w:rPr>
          <w:rFonts w:ascii="ＭＳ 明朝" w:cs="Times New Roman"/>
          <w:spacing w:val="2"/>
        </w:rPr>
      </w:pPr>
      <w:r w:rsidRPr="008300B5">
        <w:rPr>
          <w:rFonts w:ascii="ＭＳ 明朝" w:hAnsi="ＭＳ 明朝"/>
          <w:sz w:val="22"/>
          <w:szCs w:val="22"/>
        </w:rPr>
        <w:t>(</w:t>
      </w:r>
      <w:r w:rsidRPr="008300B5">
        <w:rPr>
          <w:rFonts w:hint="eastAsia"/>
          <w:sz w:val="22"/>
          <w:szCs w:val="22"/>
        </w:rPr>
        <w:t>５</w:t>
      </w:r>
      <w:r w:rsidRPr="008300B5">
        <w:rPr>
          <w:rFonts w:ascii="ＭＳ 明朝" w:hAnsi="ＭＳ 明朝"/>
          <w:sz w:val="22"/>
          <w:szCs w:val="22"/>
        </w:rPr>
        <w:t>)</w:t>
      </w:r>
      <w:r w:rsidR="00C003BE" w:rsidRPr="008300B5">
        <w:rPr>
          <w:rFonts w:ascii="ＭＳ 明朝" w:hAnsi="ＭＳ 明朝" w:hint="eastAsia"/>
          <w:sz w:val="22"/>
          <w:szCs w:val="22"/>
        </w:rPr>
        <w:t>教職員の人権感覚を高め，教員の学級経営力を向上させるための研修を行うとともに，</w:t>
      </w:r>
      <w:r w:rsidR="003B48B5" w:rsidRPr="008300B5">
        <w:rPr>
          <w:rFonts w:ascii="ＭＳ 明朝" w:hAnsi="ＭＳ 明朝" w:hint="eastAsia"/>
          <w:sz w:val="22"/>
          <w:szCs w:val="22"/>
        </w:rPr>
        <w:t>互いに援助を求め合える相談体制づくりをする。</w:t>
      </w:r>
      <w:r w:rsidR="00C003BE" w:rsidRPr="008300B5">
        <w:rPr>
          <w:rFonts w:ascii="ＭＳ 明朝" w:cs="Times New Roman"/>
          <w:spacing w:val="2"/>
        </w:rPr>
        <w:t xml:space="preserve"> </w:t>
      </w:r>
    </w:p>
    <w:p w:rsidR="008145CC" w:rsidRDefault="008145CC" w:rsidP="00364385">
      <w:pPr>
        <w:adjustRightInd/>
        <w:snapToGrid w:val="0"/>
        <w:rPr>
          <w:rFonts w:ascii="ＭＳ 明朝" w:cs="Times New Roman"/>
          <w:spacing w:val="2"/>
        </w:rPr>
      </w:pPr>
      <w:r>
        <w:rPr>
          <w:rFonts w:ascii="ＭＳ 明朝" w:hAnsi="ＭＳ 明朝"/>
          <w:sz w:val="22"/>
          <w:szCs w:val="22"/>
        </w:rPr>
        <w:t>(</w:t>
      </w:r>
      <w:r>
        <w:rPr>
          <w:rFonts w:hint="eastAsia"/>
          <w:sz w:val="22"/>
          <w:szCs w:val="22"/>
        </w:rPr>
        <w:t>６</w:t>
      </w:r>
      <w:r>
        <w:rPr>
          <w:rFonts w:ascii="ＭＳ 明朝" w:hAnsi="ＭＳ 明朝"/>
          <w:sz w:val="22"/>
          <w:szCs w:val="22"/>
        </w:rPr>
        <w:t>)</w:t>
      </w:r>
      <w:r>
        <w:rPr>
          <w:rFonts w:hint="eastAsia"/>
          <w:sz w:val="22"/>
          <w:szCs w:val="22"/>
        </w:rPr>
        <w:t>対策のための組織</w:t>
      </w:r>
    </w:p>
    <w:p w:rsidR="008145CC" w:rsidRPr="008300B5" w:rsidRDefault="008145CC" w:rsidP="00364385">
      <w:pPr>
        <w:adjustRightInd/>
        <w:snapToGrid w:val="0"/>
        <w:ind w:leftChars="100" w:left="214"/>
        <w:rPr>
          <w:rFonts w:ascii="ＭＳ 明朝" w:cs="Times New Roman"/>
          <w:spacing w:val="2"/>
        </w:rPr>
      </w:pPr>
      <w:r>
        <w:rPr>
          <w:rFonts w:hint="eastAsia"/>
          <w:sz w:val="22"/>
          <w:szCs w:val="22"/>
        </w:rPr>
        <w:t xml:space="preserve">　いじめの防止等を実効的に行うため，次の機能を担う</w:t>
      </w:r>
      <w:r w:rsidRPr="008300B5">
        <w:rPr>
          <w:rFonts w:hint="eastAsia"/>
          <w:sz w:val="22"/>
          <w:szCs w:val="22"/>
        </w:rPr>
        <w:t>「いじめ防止</w:t>
      </w:r>
      <w:r w:rsidR="00CC659E" w:rsidRPr="008300B5">
        <w:rPr>
          <w:rFonts w:hint="eastAsia"/>
          <w:sz w:val="22"/>
          <w:szCs w:val="22"/>
        </w:rPr>
        <w:t>等</w:t>
      </w:r>
      <w:r w:rsidRPr="008300B5">
        <w:rPr>
          <w:rFonts w:hint="eastAsia"/>
          <w:sz w:val="22"/>
          <w:szCs w:val="22"/>
        </w:rPr>
        <w:t>対策委員会」を設置する。</w:t>
      </w:r>
    </w:p>
    <w:p w:rsidR="008145CC" w:rsidRPr="008300B5" w:rsidRDefault="00654338" w:rsidP="00654338">
      <w:pPr>
        <w:pStyle w:val="a7"/>
        <w:numPr>
          <w:ilvl w:val="0"/>
          <w:numId w:val="6"/>
        </w:numPr>
        <w:adjustRightInd/>
        <w:snapToGrid w:val="0"/>
        <w:ind w:leftChars="0"/>
        <w:rPr>
          <w:rFonts w:ascii="ＭＳ 明朝" w:cs="Times New Roman"/>
          <w:spacing w:val="2"/>
        </w:rPr>
      </w:pPr>
      <w:r w:rsidRPr="008300B5">
        <w:rPr>
          <w:rFonts w:hint="eastAsia"/>
          <w:sz w:val="22"/>
          <w:szCs w:val="22"/>
        </w:rPr>
        <w:t>いじめ防止に関すること。</w:t>
      </w:r>
      <w:r w:rsidR="003408F2" w:rsidRPr="008300B5">
        <w:rPr>
          <w:rFonts w:hint="eastAsia"/>
          <w:sz w:val="22"/>
          <w:szCs w:val="22"/>
        </w:rPr>
        <w:t>（いじめが起きにくい・いじめを許さない環境づくり等）</w:t>
      </w:r>
    </w:p>
    <w:p w:rsidR="008145CC" w:rsidRPr="008300B5" w:rsidRDefault="00654338" w:rsidP="00654338">
      <w:pPr>
        <w:pStyle w:val="a7"/>
        <w:numPr>
          <w:ilvl w:val="0"/>
          <w:numId w:val="6"/>
        </w:numPr>
        <w:adjustRightInd/>
        <w:snapToGrid w:val="0"/>
        <w:ind w:leftChars="0"/>
        <w:rPr>
          <w:rFonts w:ascii="ＭＳ 明朝" w:cs="Times New Roman"/>
          <w:spacing w:val="2"/>
        </w:rPr>
      </w:pPr>
      <w:r w:rsidRPr="008300B5">
        <w:rPr>
          <w:rFonts w:hint="eastAsia"/>
          <w:sz w:val="22"/>
          <w:szCs w:val="22"/>
        </w:rPr>
        <w:t>いじめの早期発見・早期対応に関すること。（アンケート調査，教育相談等）</w:t>
      </w:r>
    </w:p>
    <w:p w:rsidR="008145CC" w:rsidRPr="008300B5" w:rsidRDefault="008145CC" w:rsidP="00654338">
      <w:pPr>
        <w:pStyle w:val="a7"/>
        <w:numPr>
          <w:ilvl w:val="0"/>
          <w:numId w:val="6"/>
        </w:numPr>
        <w:adjustRightInd/>
        <w:snapToGrid w:val="0"/>
        <w:ind w:leftChars="0"/>
        <w:rPr>
          <w:rFonts w:ascii="ＭＳ 明朝" w:cs="Times New Roman"/>
          <w:spacing w:val="2"/>
        </w:rPr>
      </w:pPr>
      <w:r w:rsidRPr="008300B5">
        <w:rPr>
          <w:rFonts w:hint="eastAsia"/>
          <w:sz w:val="22"/>
          <w:szCs w:val="22"/>
        </w:rPr>
        <w:t>いじめが心身に及ぼす影響その他のいじめの問題に関する児童の理解を深めること。</w:t>
      </w:r>
    </w:p>
    <w:p w:rsidR="008145CC" w:rsidRPr="00A33A33" w:rsidRDefault="008145CC" w:rsidP="00654338">
      <w:pPr>
        <w:pStyle w:val="a7"/>
        <w:numPr>
          <w:ilvl w:val="0"/>
          <w:numId w:val="6"/>
        </w:numPr>
        <w:adjustRightInd/>
        <w:snapToGrid w:val="0"/>
        <w:ind w:leftChars="0"/>
        <w:rPr>
          <w:rFonts w:asciiTheme="minorEastAsia" w:eastAsiaTheme="minorEastAsia" w:hAnsiTheme="minorEastAsia" w:cs="Times New Roman"/>
          <w:spacing w:val="2"/>
        </w:rPr>
      </w:pPr>
      <w:r w:rsidRPr="00A33A33">
        <w:rPr>
          <w:rFonts w:asciiTheme="minorEastAsia" w:eastAsiaTheme="minorEastAsia" w:hAnsiTheme="minorEastAsia" w:hint="eastAsia"/>
          <w:sz w:val="22"/>
          <w:szCs w:val="22"/>
        </w:rPr>
        <w:t>年間５回（内２回は外部専門家を含む）開催する。いじめ事案発生時は緊急開催とする。</w:t>
      </w:r>
    </w:p>
    <w:p w:rsidR="008145CC" w:rsidRPr="00A33A33" w:rsidRDefault="008145CC" w:rsidP="00654338">
      <w:pPr>
        <w:pStyle w:val="a7"/>
        <w:numPr>
          <w:ilvl w:val="0"/>
          <w:numId w:val="6"/>
        </w:numPr>
        <w:adjustRightInd/>
        <w:snapToGrid w:val="0"/>
        <w:ind w:leftChars="0"/>
        <w:rPr>
          <w:rFonts w:asciiTheme="minorEastAsia" w:eastAsiaTheme="minorEastAsia" w:hAnsiTheme="minorEastAsia" w:cs="Times New Roman"/>
          <w:spacing w:val="2"/>
        </w:rPr>
      </w:pPr>
      <w:r w:rsidRPr="00A33A33">
        <w:rPr>
          <w:rFonts w:asciiTheme="minorEastAsia" w:eastAsiaTheme="minorEastAsia" w:hAnsiTheme="minorEastAsia" w:hint="eastAsia"/>
          <w:sz w:val="22"/>
          <w:szCs w:val="22"/>
        </w:rPr>
        <w:t>構成員（◎はいじめ担当教諭として本会議の主務を担当する）</w:t>
      </w:r>
    </w:p>
    <w:p w:rsidR="00654338" w:rsidRPr="00A33A33" w:rsidRDefault="006F0EB8" w:rsidP="006F0EB8">
      <w:pPr>
        <w:adjustRightInd/>
        <w:snapToGrid w:val="0"/>
        <w:ind w:left="448" w:firstLineChars="200" w:firstLine="403"/>
        <w:rPr>
          <w:rFonts w:asciiTheme="minorEastAsia" w:eastAsiaTheme="minorEastAsia" w:hAnsiTheme="minorEastAsia"/>
          <w:w w:val="90"/>
          <w:sz w:val="22"/>
          <w:szCs w:val="22"/>
        </w:rPr>
      </w:pPr>
      <w:r w:rsidRPr="00A33A33">
        <w:rPr>
          <w:rFonts w:asciiTheme="minorEastAsia" w:eastAsiaTheme="minorEastAsia" w:hAnsiTheme="minorEastAsia" w:hint="eastAsia"/>
          <w:w w:val="90"/>
          <w:sz w:val="22"/>
          <w:szCs w:val="22"/>
        </w:rPr>
        <w:t>校長</w:t>
      </w:r>
      <w:r w:rsidR="008145CC" w:rsidRPr="00A33A33">
        <w:rPr>
          <w:rFonts w:asciiTheme="minorEastAsia" w:eastAsiaTheme="minorEastAsia" w:hAnsiTheme="minorEastAsia" w:hint="eastAsia"/>
          <w:w w:val="90"/>
          <w:sz w:val="22"/>
          <w:szCs w:val="22"/>
        </w:rPr>
        <w:t>，教頭，◎生徒指導主事，学年主任，教育相談</w:t>
      </w:r>
      <w:r w:rsidR="00B41779" w:rsidRPr="00A33A33">
        <w:rPr>
          <w:rFonts w:asciiTheme="minorEastAsia" w:eastAsiaTheme="minorEastAsia" w:hAnsiTheme="minorEastAsia" w:hint="eastAsia"/>
          <w:w w:val="90"/>
          <w:sz w:val="22"/>
          <w:szCs w:val="22"/>
        </w:rPr>
        <w:t>コーディネーター，教育相談主任，</w:t>
      </w:r>
      <w:r w:rsidR="008145CC" w:rsidRPr="00A33A33">
        <w:rPr>
          <w:rFonts w:asciiTheme="minorEastAsia" w:eastAsiaTheme="minorEastAsia" w:hAnsiTheme="minorEastAsia" w:hint="eastAsia"/>
          <w:w w:val="90"/>
          <w:sz w:val="22"/>
          <w:szCs w:val="22"/>
        </w:rPr>
        <w:t>養護教諭</w:t>
      </w:r>
    </w:p>
    <w:p w:rsidR="00D80CAD" w:rsidRPr="00A33A33" w:rsidRDefault="008145CC" w:rsidP="00D80CAD">
      <w:pPr>
        <w:adjustRightInd/>
        <w:snapToGrid w:val="0"/>
        <w:ind w:left="852" w:hanging="532"/>
        <w:rPr>
          <w:rFonts w:asciiTheme="minorEastAsia" w:eastAsiaTheme="minorEastAsia" w:hAnsiTheme="minorEastAsia"/>
          <w:sz w:val="22"/>
          <w:szCs w:val="22"/>
        </w:rPr>
      </w:pPr>
      <w:r w:rsidRPr="00A33A33">
        <w:rPr>
          <w:rFonts w:asciiTheme="minorEastAsia" w:eastAsiaTheme="minorEastAsia" w:hAnsiTheme="minorEastAsia" w:cs="Times New Roman"/>
          <w:sz w:val="22"/>
          <w:szCs w:val="22"/>
        </w:rPr>
        <w:t xml:space="preserve"> </w:t>
      </w:r>
      <w:r w:rsidRPr="00A33A33">
        <w:rPr>
          <w:rFonts w:asciiTheme="minorEastAsia" w:eastAsiaTheme="minorEastAsia" w:hAnsiTheme="minorEastAsia" w:hint="eastAsia"/>
          <w:sz w:val="22"/>
          <w:szCs w:val="22"/>
        </w:rPr>
        <w:t xml:space="preserve">　※必要に応じて保護者代表，主任児童委員，学校評議員等の第三者やスクールカウンセラー・スクールソーシャルワーカー等の心理及び福祉の専門家を招請する。</w:t>
      </w:r>
    </w:p>
    <w:p w:rsidR="008145CC" w:rsidRPr="008300B5" w:rsidRDefault="00D80CAD" w:rsidP="001E16B0">
      <w:pPr>
        <w:adjustRightInd/>
        <w:snapToGrid w:val="0"/>
        <w:ind w:left="448" w:hangingChars="200" w:hanging="448"/>
        <w:rPr>
          <w:rFonts w:ascii="ＭＳ 明朝" w:hAnsi="ＭＳ 明朝"/>
          <w:sz w:val="22"/>
          <w:szCs w:val="22"/>
        </w:rPr>
      </w:pPr>
      <w:r w:rsidRPr="008300B5">
        <w:rPr>
          <w:rFonts w:ascii="ＭＳ 明朝" w:hAnsi="ＭＳ 明朝"/>
          <w:sz w:val="22"/>
          <w:szCs w:val="22"/>
        </w:rPr>
        <w:t>(</w:t>
      </w:r>
      <w:r w:rsidRPr="008300B5">
        <w:rPr>
          <w:rFonts w:ascii="ＭＳ 明朝" w:hAnsi="ＭＳ 明朝" w:hint="eastAsia"/>
          <w:sz w:val="22"/>
          <w:szCs w:val="22"/>
        </w:rPr>
        <w:t>７</w:t>
      </w:r>
      <w:r w:rsidRPr="008300B5">
        <w:rPr>
          <w:rFonts w:ascii="ＭＳ 明朝" w:hAnsi="ＭＳ 明朝"/>
          <w:sz w:val="22"/>
          <w:szCs w:val="22"/>
        </w:rPr>
        <w:t>)</w:t>
      </w:r>
      <w:r w:rsidRPr="008300B5">
        <w:rPr>
          <w:rFonts w:ascii="ＭＳ 明朝" w:hAnsi="ＭＳ 明朝" w:hint="eastAsia"/>
          <w:sz w:val="22"/>
          <w:szCs w:val="22"/>
        </w:rPr>
        <w:t>校長を中心とした会議を定期的に行い，学校内でのいじめの発生状況や対応状況等を把握し，対応策の検討及び情報の共有を図る。</w:t>
      </w:r>
    </w:p>
    <w:p w:rsidR="00164D2D" w:rsidRPr="008300B5" w:rsidRDefault="00164D2D" w:rsidP="001F1B5A">
      <w:pPr>
        <w:adjustRightInd/>
        <w:snapToGrid w:val="0"/>
        <w:ind w:leftChars="100" w:left="439" w:hangingChars="100" w:hanging="225"/>
        <w:rPr>
          <w:rFonts w:ascii="HG丸ｺﾞｼｯｸM-PRO" w:eastAsia="HG丸ｺﾞｼｯｸM-PRO" w:hAnsi="HG丸ｺﾞｼｯｸM-PRO" w:cs="Times New Roman"/>
          <w:b/>
          <w:spacing w:val="2"/>
        </w:rPr>
      </w:pPr>
      <w:r w:rsidRPr="008300B5">
        <w:rPr>
          <w:rFonts w:ascii="HG丸ｺﾞｼｯｸM-PRO" w:eastAsia="HG丸ｺﾞｼｯｸM-PRO" w:hAnsi="HG丸ｺﾞｼｯｸM-PRO" w:hint="eastAsia"/>
          <w:b/>
          <w:sz w:val="22"/>
          <w:szCs w:val="22"/>
        </w:rPr>
        <w:lastRenderedPageBreak/>
        <w:t>年間</w:t>
      </w:r>
      <w:r w:rsidR="00E47F15" w:rsidRPr="008300B5">
        <w:rPr>
          <w:rFonts w:ascii="HG丸ｺﾞｼｯｸM-PRO" w:eastAsia="HG丸ｺﾞｼｯｸM-PRO" w:hAnsi="HG丸ｺﾞｼｯｸM-PRO" w:hint="eastAsia"/>
          <w:b/>
          <w:sz w:val="22"/>
          <w:szCs w:val="22"/>
        </w:rPr>
        <w:t>実施</w:t>
      </w:r>
      <w:r w:rsidRPr="008300B5">
        <w:rPr>
          <w:rFonts w:ascii="HG丸ｺﾞｼｯｸM-PRO" w:eastAsia="HG丸ｺﾞｼｯｸM-PRO" w:hAnsi="HG丸ｺﾞｼｯｸM-PRO" w:hint="eastAsia"/>
          <w:b/>
          <w:sz w:val="22"/>
          <w:szCs w:val="22"/>
        </w:rPr>
        <w:t>計画</w:t>
      </w:r>
      <w:r w:rsidR="00E47F15" w:rsidRPr="008300B5">
        <w:rPr>
          <w:rFonts w:ascii="HG丸ｺﾞｼｯｸM-PRO" w:eastAsia="HG丸ｺﾞｼｯｸM-PRO" w:hAnsi="HG丸ｺﾞｼｯｸM-PRO" w:hint="eastAsia"/>
          <w:b/>
          <w:sz w:val="22"/>
          <w:szCs w:val="22"/>
        </w:rPr>
        <w:t>（学校いじめ防止プログラム）</w:t>
      </w:r>
    </w:p>
    <w:tbl>
      <w:tblPr>
        <w:tblW w:w="989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
        <w:gridCol w:w="7655"/>
        <w:gridCol w:w="1559"/>
      </w:tblGrid>
      <w:tr w:rsidR="00164D2D" w:rsidTr="00006AEF">
        <w:trPr>
          <w:trHeight w:val="270"/>
        </w:trPr>
        <w:tc>
          <w:tcPr>
            <w:tcW w:w="680" w:type="dxa"/>
          </w:tcPr>
          <w:p w:rsidR="00164D2D" w:rsidRPr="00164D2D" w:rsidRDefault="00164D2D" w:rsidP="00FC10F3">
            <w:pPr>
              <w:adjustRightInd/>
              <w:snapToGrid w:val="0"/>
              <w:rPr>
                <w:rFonts w:asciiTheme="minorEastAsia" w:eastAsiaTheme="minorEastAsia" w:hAnsiTheme="minorEastAsia" w:cs="ＭＳ ゴシック"/>
                <w:sz w:val="22"/>
                <w:szCs w:val="22"/>
              </w:rPr>
            </w:pPr>
            <w:r w:rsidRPr="00164D2D">
              <w:rPr>
                <w:rFonts w:asciiTheme="minorEastAsia" w:eastAsiaTheme="minorEastAsia" w:hAnsiTheme="minorEastAsia" w:cs="ＭＳ ゴシック" w:hint="eastAsia"/>
                <w:sz w:val="22"/>
                <w:szCs w:val="22"/>
              </w:rPr>
              <w:t>月</w:t>
            </w:r>
          </w:p>
        </w:tc>
        <w:tc>
          <w:tcPr>
            <w:tcW w:w="7655" w:type="dxa"/>
          </w:tcPr>
          <w:p w:rsidR="00164D2D" w:rsidRPr="00164D2D" w:rsidRDefault="00164D2D" w:rsidP="006B4CB1">
            <w:pPr>
              <w:adjustRightInd/>
              <w:snapToGrid w:val="0"/>
              <w:jc w:val="center"/>
              <w:rPr>
                <w:rFonts w:asciiTheme="minorEastAsia" w:eastAsiaTheme="minorEastAsia" w:hAnsiTheme="minorEastAsia" w:cs="ＭＳ ゴシック"/>
                <w:sz w:val="22"/>
                <w:szCs w:val="22"/>
              </w:rPr>
            </w:pPr>
            <w:r w:rsidRPr="00164D2D">
              <w:rPr>
                <w:rFonts w:asciiTheme="minorEastAsia" w:eastAsiaTheme="minorEastAsia" w:hAnsiTheme="minorEastAsia" w:cs="ＭＳ ゴシック" w:hint="eastAsia"/>
                <w:sz w:val="22"/>
                <w:szCs w:val="22"/>
              </w:rPr>
              <w:t>取</w:t>
            </w:r>
            <w:r w:rsidR="006B4CB1">
              <w:rPr>
                <w:rFonts w:asciiTheme="minorEastAsia" w:eastAsiaTheme="minorEastAsia" w:hAnsiTheme="minorEastAsia" w:cs="ＭＳ ゴシック" w:hint="eastAsia"/>
                <w:sz w:val="22"/>
                <w:szCs w:val="22"/>
              </w:rPr>
              <w:t xml:space="preserve">　　</w:t>
            </w:r>
            <w:r w:rsidRPr="00164D2D">
              <w:rPr>
                <w:rFonts w:asciiTheme="minorEastAsia" w:eastAsiaTheme="minorEastAsia" w:hAnsiTheme="minorEastAsia" w:cs="ＭＳ ゴシック" w:hint="eastAsia"/>
                <w:sz w:val="22"/>
                <w:szCs w:val="22"/>
              </w:rPr>
              <w:t>組</w:t>
            </w:r>
            <w:r w:rsidR="006B4CB1">
              <w:rPr>
                <w:rFonts w:asciiTheme="minorEastAsia" w:eastAsiaTheme="minorEastAsia" w:hAnsiTheme="minorEastAsia" w:cs="ＭＳ ゴシック" w:hint="eastAsia"/>
                <w:sz w:val="22"/>
                <w:szCs w:val="22"/>
              </w:rPr>
              <w:t xml:space="preserve">　　</w:t>
            </w:r>
            <w:r w:rsidRPr="00164D2D">
              <w:rPr>
                <w:rFonts w:asciiTheme="minorEastAsia" w:eastAsiaTheme="minorEastAsia" w:hAnsiTheme="minorEastAsia" w:cs="ＭＳ ゴシック" w:hint="eastAsia"/>
                <w:sz w:val="22"/>
                <w:szCs w:val="22"/>
              </w:rPr>
              <w:t>内</w:t>
            </w:r>
            <w:r w:rsidR="006B4CB1">
              <w:rPr>
                <w:rFonts w:asciiTheme="minorEastAsia" w:eastAsiaTheme="minorEastAsia" w:hAnsiTheme="minorEastAsia" w:cs="ＭＳ ゴシック" w:hint="eastAsia"/>
                <w:sz w:val="22"/>
                <w:szCs w:val="22"/>
              </w:rPr>
              <w:t xml:space="preserve">　　</w:t>
            </w:r>
            <w:r w:rsidRPr="00164D2D">
              <w:rPr>
                <w:rFonts w:asciiTheme="minorEastAsia" w:eastAsiaTheme="minorEastAsia" w:hAnsiTheme="minorEastAsia" w:cs="ＭＳ ゴシック" w:hint="eastAsia"/>
                <w:sz w:val="22"/>
                <w:szCs w:val="22"/>
              </w:rPr>
              <w:t>容</w:t>
            </w:r>
          </w:p>
        </w:tc>
        <w:tc>
          <w:tcPr>
            <w:tcW w:w="1559" w:type="dxa"/>
          </w:tcPr>
          <w:p w:rsidR="00164D2D" w:rsidRPr="00164D2D" w:rsidRDefault="00164D2D" w:rsidP="006B4CB1">
            <w:pPr>
              <w:adjustRightInd/>
              <w:snapToGrid w:val="0"/>
              <w:jc w:val="center"/>
              <w:rPr>
                <w:rFonts w:asciiTheme="minorEastAsia" w:eastAsiaTheme="minorEastAsia" w:hAnsiTheme="minorEastAsia" w:cs="ＭＳ ゴシック"/>
                <w:sz w:val="22"/>
                <w:szCs w:val="22"/>
              </w:rPr>
            </w:pPr>
            <w:r w:rsidRPr="00164D2D">
              <w:rPr>
                <w:rFonts w:asciiTheme="minorEastAsia" w:eastAsiaTheme="minorEastAsia" w:hAnsiTheme="minorEastAsia" w:cs="ＭＳ ゴシック" w:hint="eastAsia"/>
                <w:sz w:val="22"/>
                <w:szCs w:val="22"/>
              </w:rPr>
              <w:t>備</w:t>
            </w:r>
            <w:r w:rsidR="006B4CB1">
              <w:rPr>
                <w:rFonts w:asciiTheme="minorEastAsia" w:eastAsiaTheme="minorEastAsia" w:hAnsiTheme="minorEastAsia" w:cs="ＭＳ ゴシック" w:hint="eastAsia"/>
                <w:sz w:val="22"/>
                <w:szCs w:val="22"/>
              </w:rPr>
              <w:t xml:space="preserve">　　</w:t>
            </w:r>
            <w:r w:rsidRPr="00164D2D">
              <w:rPr>
                <w:rFonts w:asciiTheme="minorEastAsia" w:eastAsiaTheme="minorEastAsia" w:hAnsiTheme="minorEastAsia" w:cs="ＭＳ ゴシック" w:hint="eastAsia"/>
                <w:sz w:val="22"/>
                <w:szCs w:val="22"/>
              </w:rPr>
              <w:t>考</w:t>
            </w:r>
          </w:p>
        </w:tc>
      </w:tr>
      <w:tr w:rsidR="00164D2D" w:rsidTr="00F06F20">
        <w:trPr>
          <w:trHeight w:val="1522"/>
        </w:trPr>
        <w:tc>
          <w:tcPr>
            <w:tcW w:w="680" w:type="dxa"/>
          </w:tcPr>
          <w:p w:rsidR="00164D2D" w:rsidRPr="00F06F20" w:rsidRDefault="007B18CC"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 xml:space="preserve">　</w:t>
            </w:r>
            <w:r w:rsidR="00164D2D" w:rsidRPr="00F06F20">
              <w:rPr>
                <w:rFonts w:asciiTheme="minorEastAsia" w:eastAsiaTheme="minorEastAsia" w:hAnsiTheme="minorEastAsia" w:cs="ＭＳ ゴシック" w:hint="eastAsia"/>
              </w:rPr>
              <w:t>４</w:t>
            </w:r>
          </w:p>
        </w:tc>
        <w:tc>
          <w:tcPr>
            <w:tcW w:w="7655" w:type="dxa"/>
          </w:tcPr>
          <w:p w:rsidR="00164D2D" w:rsidRPr="00F06F20" w:rsidRDefault="00164D2D"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・職員研修の実施（「方針」、前年度のいじめの実態と対応等）</w:t>
            </w:r>
          </w:p>
          <w:p w:rsidR="00164D2D" w:rsidRPr="00F06F20" w:rsidRDefault="00164D2D"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・入学式</w:t>
            </w:r>
            <w:r w:rsidR="00A12840" w:rsidRPr="00F06F20">
              <w:rPr>
                <w:rFonts w:asciiTheme="minorEastAsia" w:eastAsiaTheme="minorEastAsia" w:hAnsiTheme="minorEastAsia" w:cs="ＭＳ ゴシック" w:hint="eastAsia"/>
              </w:rPr>
              <w:t>、始業式、全校集会等</w:t>
            </w:r>
            <w:r w:rsidRPr="00F06F20">
              <w:rPr>
                <w:rFonts w:asciiTheme="minorEastAsia" w:eastAsiaTheme="minorEastAsia" w:hAnsiTheme="minorEastAsia" w:cs="ＭＳ ゴシック" w:hint="eastAsia"/>
              </w:rPr>
              <w:t>での「学校いじめ防止基本方針」説明</w:t>
            </w:r>
          </w:p>
          <w:p w:rsidR="00164D2D" w:rsidRPr="00F06F20" w:rsidRDefault="00164D2D"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・学校だより</w:t>
            </w:r>
            <w:r w:rsidR="00031270" w:rsidRPr="00F06F20">
              <w:rPr>
                <w:rFonts w:asciiTheme="minorEastAsia" w:eastAsiaTheme="minorEastAsia" w:hAnsiTheme="minorEastAsia" w:cs="ＭＳ ゴシック" w:hint="eastAsia"/>
              </w:rPr>
              <w:t>やＷｅｂページ</w:t>
            </w:r>
            <w:r w:rsidRPr="00F06F20">
              <w:rPr>
                <w:rFonts w:asciiTheme="minorEastAsia" w:eastAsiaTheme="minorEastAsia" w:hAnsiTheme="minorEastAsia" w:cs="ＭＳ ゴシック" w:hint="eastAsia"/>
              </w:rPr>
              <w:t>等による「</w:t>
            </w:r>
            <w:r w:rsidRPr="00F06F20">
              <w:rPr>
                <w:rFonts w:asciiTheme="minorEastAsia" w:eastAsiaTheme="minorEastAsia" w:hAnsiTheme="minorEastAsia" w:cs="ＭＳ ゴシック"/>
              </w:rPr>
              <w:t>学校いじめ</w:t>
            </w:r>
            <w:r w:rsidRPr="00F06F20">
              <w:rPr>
                <w:rFonts w:asciiTheme="minorEastAsia" w:eastAsiaTheme="minorEastAsia" w:hAnsiTheme="minorEastAsia" w:cs="ＭＳ ゴシック" w:hint="eastAsia"/>
              </w:rPr>
              <w:t>防止</w:t>
            </w:r>
            <w:r w:rsidRPr="00F06F20">
              <w:rPr>
                <w:rFonts w:asciiTheme="minorEastAsia" w:eastAsiaTheme="minorEastAsia" w:hAnsiTheme="minorEastAsia" w:cs="ＭＳ ゴシック"/>
              </w:rPr>
              <w:t>基本方針</w:t>
            </w:r>
            <w:r w:rsidRPr="00F06F20">
              <w:rPr>
                <w:rFonts w:asciiTheme="minorEastAsia" w:eastAsiaTheme="minorEastAsia" w:hAnsiTheme="minorEastAsia" w:cs="ＭＳ ゴシック" w:hint="eastAsia"/>
              </w:rPr>
              <w:t>」</w:t>
            </w:r>
            <w:r w:rsidRPr="00F06F20">
              <w:rPr>
                <w:rFonts w:asciiTheme="minorEastAsia" w:eastAsiaTheme="minorEastAsia" w:hAnsiTheme="minorEastAsia" w:cs="ＭＳ ゴシック"/>
              </w:rPr>
              <w:t>等の発信</w:t>
            </w:r>
          </w:p>
          <w:p w:rsidR="007D7AD0" w:rsidRPr="00F06F20" w:rsidRDefault="007D7AD0"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・「いい命の日、いじめゼロの日」</w:t>
            </w:r>
            <w:r w:rsidR="003043E4" w:rsidRPr="00F06F20">
              <w:rPr>
                <w:rFonts w:asciiTheme="minorEastAsia" w:eastAsiaTheme="minorEastAsia" w:hAnsiTheme="minorEastAsia" w:cs="ＭＳ ゴシック" w:hint="eastAsia"/>
              </w:rPr>
              <w:t>校長による放送講話</w:t>
            </w:r>
            <w:r w:rsidRPr="00F06F20">
              <w:rPr>
                <w:rFonts w:asciiTheme="minorEastAsia" w:eastAsiaTheme="minorEastAsia" w:hAnsiTheme="minorEastAsia" w:cs="ＭＳ ゴシック" w:hint="eastAsia"/>
              </w:rPr>
              <w:t>（１１日）</w:t>
            </w:r>
          </w:p>
          <w:p w:rsidR="007D7AD0" w:rsidRPr="00F06F20" w:rsidRDefault="00672443" w:rsidP="00F06F20">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・ＰＴＡ総会で「学校いじめ防止基本方針」説明</w:t>
            </w:r>
          </w:p>
        </w:tc>
        <w:tc>
          <w:tcPr>
            <w:tcW w:w="1559" w:type="dxa"/>
          </w:tcPr>
          <w:p w:rsidR="00164D2D" w:rsidRPr="00C2536E" w:rsidRDefault="004A00A3" w:rsidP="00FC10F3">
            <w:pPr>
              <w:adjustRightInd/>
              <w:snapToGrid w:val="0"/>
              <w:rPr>
                <w:rFonts w:asciiTheme="minorEastAsia" w:eastAsiaTheme="minorEastAsia" w:hAnsiTheme="minorEastAsia" w:cs="ＭＳ ゴシック"/>
                <w:sz w:val="20"/>
                <w:szCs w:val="20"/>
              </w:rPr>
            </w:pPr>
            <w:r w:rsidRPr="00C2536E">
              <w:rPr>
                <w:rFonts w:asciiTheme="minorEastAsia" w:eastAsiaTheme="minorEastAsia" w:hAnsiTheme="minorEastAsia" w:cs="ＭＳ ゴシック" w:hint="eastAsia"/>
                <w:sz w:val="20"/>
                <w:szCs w:val="20"/>
              </w:rPr>
              <w:t>「学校いじめ防止基本方針」の確認</w:t>
            </w:r>
          </w:p>
        </w:tc>
      </w:tr>
      <w:tr w:rsidR="004A00A3" w:rsidTr="00006AEF">
        <w:trPr>
          <w:trHeight w:val="1136"/>
        </w:trPr>
        <w:tc>
          <w:tcPr>
            <w:tcW w:w="680" w:type="dxa"/>
          </w:tcPr>
          <w:p w:rsidR="004A00A3" w:rsidRPr="00F06F20" w:rsidRDefault="007B18CC"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 xml:space="preserve">　</w:t>
            </w:r>
            <w:r w:rsidR="004A00A3" w:rsidRPr="00F06F20">
              <w:rPr>
                <w:rFonts w:asciiTheme="minorEastAsia" w:eastAsiaTheme="minorEastAsia" w:hAnsiTheme="minorEastAsia" w:cs="ＭＳ ゴシック" w:hint="eastAsia"/>
              </w:rPr>
              <w:t>５</w:t>
            </w:r>
          </w:p>
        </w:tc>
        <w:tc>
          <w:tcPr>
            <w:tcW w:w="7655" w:type="dxa"/>
          </w:tcPr>
          <w:p w:rsidR="004A00A3" w:rsidRPr="00F06F20" w:rsidRDefault="00FC729E"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・第１回「いじめ防止等対策委員会」の実施</w:t>
            </w:r>
          </w:p>
          <w:p w:rsidR="007D7AD0" w:rsidRPr="00F06F20" w:rsidRDefault="00FC729E" w:rsidP="00FC10F3">
            <w:pPr>
              <w:adjustRightInd/>
              <w:snapToGrid w:val="0"/>
              <w:ind w:left="214" w:hangingChars="100" w:hanging="214"/>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・「いじめゼロ（大切な命）」に向けた児童集会（児童会主催によるいじめ防止の取組）</w:t>
            </w:r>
          </w:p>
          <w:p w:rsidR="00FC729E" w:rsidRPr="00F06F20" w:rsidRDefault="003043E4"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・「いい命の日、いじめゼロの日」校長による放送講話（１１日）</w:t>
            </w:r>
          </w:p>
        </w:tc>
        <w:tc>
          <w:tcPr>
            <w:tcW w:w="1559" w:type="dxa"/>
          </w:tcPr>
          <w:p w:rsidR="004A00A3" w:rsidRPr="00C2536E" w:rsidRDefault="004A00A3" w:rsidP="00FC10F3">
            <w:pPr>
              <w:adjustRightInd/>
              <w:snapToGrid w:val="0"/>
              <w:rPr>
                <w:rFonts w:ascii="HG丸ｺﾞｼｯｸM-PRO" w:eastAsia="HG丸ｺﾞｼｯｸM-PRO" w:hAnsi="HG丸ｺﾞｼｯｸM-PRO" w:cs="ＭＳ ゴシック"/>
                <w:b/>
                <w:sz w:val="20"/>
                <w:szCs w:val="20"/>
              </w:rPr>
            </w:pPr>
          </w:p>
        </w:tc>
      </w:tr>
      <w:tr w:rsidR="00FC729E" w:rsidTr="00F06F20">
        <w:trPr>
          <w:trHeight w:val="1531"/>
        </w:trPr>
        <w:tc>
          <w:tcPr>
            <w:tcW w:w="680" w:type="dxa"/>
          </w:tcPr>
          <w:p w:rsidR="00FC729E" w:rsidRPr="00F06F20" w:rsidRDefault="007B18CC"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 xml:space="preserve">　</w:t>
            </w:r>
            <w:r w:rsidR="00FC729E" w:rsidRPr="00F06F20">
              <w:rPr>
                <w:rFonts w:asciiTheme="minorEastAsia" w:eastAsiaTheme="minorEastAsia" w:hAnsiTheme="minorEastAsia" w:cs="ＭＳ ゴシック" w:hint="eastAsia"/>
              </w:rPr>
              <w:t>６</w:t>
            </w:r>
          </w:p>
        </w:tc>
        <w:tc>
          <w:tcPr>
            <w:tcW w:w="7655" w:type="dxa"/>
            <w:shd w:val="clear" w:color="auto" w:fill="auto"/>
          </w:tcPr>
          <w:p w:rsidR="00FC729E" w:rsidRPr="00F06F20" w:rsidRDefault="00FC729E" w:rsidP="00FC10F3">
            <w:pPr>
              <w:widowControl/>
              <w:overflowPunct/>
              <w:adjustRightInd/>
              <w:snapToGrid w:val="0"/>
              <w:jc w:val="left"/>
              <w:textAlignment w:val="auto"/>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w:t>
            </w:r>
            <w:r w:rsidR="009A4EDE" w:rsidRPr="00F06F20">
              <w:rPr>
                <w:rFonts w:asciiTheme="minorEastAsia" w:eastAsiaTheme="minorEastAsia" w:hAnsiTheme="minorEastAsia" w:cs="ＭＳ ゴシック" w:hint="eastAsia"/>
              </w:rPr>
              <w:t>第１回</w:t>
            </w:r>
            <w:r w:rsidRPr="00F06F20">
              <w:rPr>
                <w:rFonts w:asciiTheme="minorEastAsia" w:eastAsiaTheme="minorEastAsia" w:hAnsiTheme="minorEastAsia" w:cs="ＭＳ ゴシック" w:hint="eastAsia"/>
              </w:rPr>
              <w:t>心のアンケートの実施、「にこにこ相談</w:t>
            </w:r>
            <w:r w:rsidR="009A4EDE" w:rsidRPr="00F06F20">
              <w:rPr>
                <w:rFonts w:asciiTheme="minorEastAsia" w:eastAsiaTheme="minorEastAsia" w:hAnsiTheme="minorEastAsia" w:cs="ＭＳ ゴシック" w:hint="eastAsia"/>
              </w:rPr>
              <w:t>（教育相談）</w:t>
            </w:r>
            <w:r w:rsidRPr="00F06F20">
              <w:rPr>
                <w:rFonts w:asciiTheme="minorEastAsia" w:eastAsiaTheme="minorEastAsia" w:hAnsiTheme="minorEastAsia" w:cs="ＭＳ ゴシック" w:hint="eastAsia"/>
              </w:rPr>
              <w:t>」の実施</w:t>
            </w:r>
          </w:p>
          <w:p w:rsidR="003043E4" w:rsidRPr="00F06F20" w:rsidRDefault="00FC729E" w:rsidP="00FC10F3">
            <w:pPr>
              <w:widowControl/>
              <w:overflowPunct/>
              <w:adjustRightInd/>
              <w:snapToGrid w:val="0"/>
              <w:jc w:val="left"/>
              <w:textAlignment w:val="auto"/>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w:t>
            </w:r>
            <w:r w:rsidR="00F81289" w:rsidRPr="00F06F20">
              <w:rPr>
                <w:rFonts w:asciiTheme="minorEastAsia" w:eastAsiaTheme="minorEastAsia" w:hAnsiTheme="minorEastAsia" w:cs="ＭＳ ゴシック" w:hint="eastAsia"/>
              </w:rPr>
              <w:t>第２回「いじめ防止等対策委員会」の実施</w:t>
            </w:r>
          </w:p>
          <w:p w:rsidR="00FC729E" w:rsidRPr="00F06F20" w:rsidRDefault="003043E4" w:rsidP="00FC10F3">
            <w:pPr>
              <w:widowControl/>
              <w:overflowPunct/>
              <w:adjustRightInd/>
              <w:snapToGrid w:val="0"/>
              <w:jc w:val="left"/>
              <w:textAlignment w:val="auto"/>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・「いい命の日、いじめゼロの日」校長による放送講話（１１日）</w:t>
            </w:r>
          </w:p>
          <w:p w:rsidR="00F06F20" w:rsidRPr="00F06F20" w:rsidRDefault="009E45D0" w:rsidP="00FC10F3">
            <w:pPr>
              <w:widowControl/>
              <w:overflowPunct/>
              <w:adjustRightInd/>
              <w:snapToGrid w:val="0"/>
              <w:jc w:val="left"/>
              <w:textAlignment w:val="auto"/>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・第１回「ＱＵテスト」の実施（５・６年）</w:t>
            </w:r>
          </w:p>
          <w:p w:rsidR="009E45D0" w:rsidRPr="00F06F20" w:rsidRDefault="00F06F20" w:rsidP="00FC10F3">
            <w:pPr>
              <w:widowControl/>
              <w:overflowPunct/>
              <w:adjustRightInd/>
              <w:snapToGrid w:val="0"/>
              <w:jc w:val="left"/>
              <w:textAlignment w:val="auto"/>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・学校評議委員会で「学校いじめ防止基本方針」説明</w:t>
            </w:r>
          </w:p>
        </w:tc>
        <w:tc>
          <w:tcPr>
            <w:tcW w:w="1559" w:type="dxa"/>
            <w:shd w:val="clear" w:color="auto" w:fill="auto"/>
          </w:tcPr>
          <w:p w:rsidR="00FC729E" w:rsidRPr="00C2536E" w:rsidRDefault="00FC729E" w:rsidP="00FC10F3">
            <w:pPr>
              <w:widowControl/>
              <w:overflowPunct/>
              <w:adjustRightInd/>
              <w:jc w:val="left"/>
              <w:textAlignment w:val="auto"/>
              <w:rPr>
                <w:rFonts w:ascii="HG丸ｺﾞｼｯｸM-PRO" w:eastAsia="HG丸ｺﾞｼｯｸM-PRO" w:hAnsi="HG丸ｺﾞｼｯｸM-PRO" w:cs="ＭＳ ゴシック"/>
                <w:b/>
                <w:sz w:val="20"/>
                <w:szCs w:val="20"/>
              </w:rPr>
            </w:pPr>
          </w:p>
        </w:tc>
      </w:tr>
      <w:tr w:rsidR="00D86D53" w:rsidTr="00006AEF">
        <w:trPr>
          <w:trHeight w:val="1665"/>
        </w:trPr>
        <w:tc>
          <w:tcPr>
            <w:tcW w:w="680" w:type="dxa"/>
          </w:tcPr>
          <w:p w:rsidR="00D86D53" w:rsidRPr="00F06F20" w:rsidRDefault="007B18CC"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 xml:space="preserve">　</w:t>
            </w:r>
            <w:r w:rsidR="00D86D53" w:rsidRPr="00F06F20">
              <w:rPr>
                <w:rFonts w:asciiTheme="minorEastAsia" w:eastAsiaTheme="minorEastAsia" w:hAnsiTheme="minorEastAsia" w:cs="ＭＳ ゴシック" w:hint="eastAsia"/>
              </w:rPr>
              <w:t>７</w:t>
            </w:r>
          </w:p>
        </w:tc>
        <w:tc>
          <w:tcPr>
            <w:tcW w:w="7655" w:type="dxa"/>
          </w:tcPr>
          <w:p w:rsidR="00D86D53" w:rsidRPr="00F06F20" w:rsidRDefault="00D86D53"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・「ケータイ安全・安心利用研修会」（児童向け）の実施</w:t>
            </w:r>
          </w:p>
          <w:p w:rsidR="003043E4" w:rsidRPr="00F06F20" w:rsidRDefault="003043E4"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・「いい命の日、いじめゼロの日」校長による放送講話（１１日）</w:t>
            </w:r>
          </w:p>
          <w:p w:rsidR="00A07877" w:rsidRPr="00F06F20" w:rsidRDefault="00A07877"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・第１回「学校評価アンケート」</w:t>
            </w:r>
          </w:p>
          <w:p w:rsidR="009E45D0" w:rsidRPr="00F06F20" w:rsidRDefault="009E45D0"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・児童向け「学習アンケート」「生活アンケート」</w:t>
            </w:r>
          </w:p>
          <w:p w:rsidR="00746232" w:rsidRPr="00F06F20" w:rsidRDefault="00746232"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・職員会（夏休み前までのいじめ防止対策等の取組の振り返り）</w:t>
            </w:r>
          </w:p>
          <w:p w:rsidR="00F81289" w:rsidRPr="00F06F20" w:rsidRDefault="00F81289"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・職員研修「自殺未然防止の取組」の実施</w:t>
            </w:r>
          </w:p>
        </w:tc>
        <w:tc>
          <w:tcPr>
            <w:tcW w:w="1559" w:type="dxa"/>
          </w:tcPr>
          <w:p w:rsidR="00D86D53" w:rsidRPr="00C2536E" w:rsidRDefault="00D86D53" w:rsidP="00FC10F3">
            <w:pPr>
              <w:adjustRightInd/>
              <w:snapToGrid w:val="0"/>
              <w:rPr>
                <w:rFonts w:asciiTheme="minorEastAsia" w:eastAsiaTheme="minorEastAsia" w:hAnsiTheme="minorEastAsia" w:cs="ＭＳ ゴシック"/>
                <w:sz w:val="20"/>
                <w:szCs w:val="20"/>
              </w:rPr>
            </w:pPr>
            <w:r w:rsidRPr="00C2536E">
              <w:rPr>
                <w:rFonts w:asciiTheme="minorEastAsia" w:eastAsiaTheme="minorEastAsia" w:hAnsiTheme="minorEastAsia" w:cs="ＭＳ ゴシック" w:hint="eastAsia"/>
                <w:sz w:val="20"/>
                <w:szCs w:val="20"/>
              </w:rPr>
              <w:t>第１回県いじめ調査</w:t>
            </w:r>
          </w:p>
        </w:tc>
      </w:tr>
      <w:tr w:rsidR="00FC4C88" w:rsidTr="00006AEF">
        <w:trPr>
          <w:trHeight w:val="1080"/>
        </w:trPr>
        <w:tc>
          <w:tcPr>
            <w:tcW w:w="680" w:type="dxa"/>
          </w:tcPr>
          <w:p w:rsidR="00FC4C88" w:rsidRPr="00F06F20" w:rsidRDefault="007B18CC"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 xml:space="preserve">　</w:t>
            </w:r>
            <w:r w:rsidR="00FC4C88" w:rsidRPr="00F06F20">
              <w:rPr>
                <w:rFonts w:asciiTheme="minorEastAsia" w:eastAsiaTheme="minorEastAsia" w:hAnsiTheme="minorEastAsia" w:cs="ＭＳ ゴシック" w:hint="eastAsia"/>
              </w:rPr>
              <w:t>８</w:t>
            </w:r>
          </w:p>
        </w:tc>
        <w:tc>
          <w:tcPr>
            <w:tcW w:w="7655" w:type="dxa"/>
          </w:tcPr>
          <w:p w:rsidR="00FC4C88" w:rsidRPr="00F06F20" w:rsidRDefault="007B5F9D"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・職員研修「不登校問題の現状と解決策」「情報モラル」の実施</w:t>
            </w:r>
          </w:p>
          <w:p w:rsidR="00746232" w:rsidRPr="00F06F20" w:rsidRDefault="00746232"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・第３回「いじめ防止等対策委員会」の実施</w:t>
            </w:r>
          </w:p>
          <w:p w:rsidR="00A1154F" w:rsidRPr="00F06F20" w:rsidRDefault="00A1154F"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・職員会（「学校評価アンケート」をふまえての取組）</w:t>
            </w:r>
          </w:p>
          <w:p w:rsidR="009E45D0" w:rsidRPr="00F06F20" w:rsidRDefault="009E45D0"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・ＱＵテスト結果研修会</w:t>
            </w:r>
          </w:p>
        </w:tc>
        <w:tc>
          <w:tcPr>
            <w:tcW w:w="1559" w:type="dxa"/>
          </w:tcPr>
          <w:p w:rsidR="00FC4C88" w:rsidRPr="00C2536E" w:rsidRDefault="007B5F9D" w:rsidP="00FC10F3">
            <w:pPr>
              <w:adjustRightInd/>
              <w:snapToGrid w:val="0"/>
              <w:rPr>
                <w:rFonts w:asciiTheme="minorEastAsia" w:eastAsiaTheme="minorEastAsia" w:hAnsiTheme="minorEastAsia" w:cs="ＭＳ ゴシック"/>
                <w:sz w:val="20"/>
                <w:szCs w:val="20"/>
              </w:rPr>
            </w:pPr>
            <w:r w:rsidRPr="00C2536E">
              <w:rPr>
                <w:rFonts w:asciiTheme="minorEastAsia" w:eastAsiaTheme="minorEastAsia" w:hAnsiTheme="minorEastAsia" w:cs="ＭＳ ゴシック" w:hint="eastAsia"/>
                <w:sz w:val="20"/>
                <w:szCs w:val="20"/>
              </w:rPr>
              <w:t>夏季休業中の指導</w:t>
            </w:r>
          </w:p>
        </w:tc>
      </w:tr>
      <w:tr w:rsidR="00FC4C88" w:rsidTr="00006AEF">
        <w:trPr>
          <w:trHeight w:val="913"/>
        </w:trPr>
        <w:tc>
          <w:tcPr>
            <w:tcW w:w="680" w:type="dxa"/>
          </w:tcPr>
          <w:p w:rsidR="00FC4C88" w:rsidRPr="00F06F20" w:rsidRDefault="007B18CC"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 xml:space="preserve">　</w:t>
            </w:r>
            <w:r w:rsidR="00FC4C88" w:rsidRPr="00F06F20">
              <w:rPr>
                <w:rFonts w:asciiTheme="minorEastAsia" w:eastAsiaTheme="minorEastAsia" w:hAnsiTheme="minorEastAsia" w:cs="ＭＳ ゴシック" w:hint="eastAsia"/>
              </w:rPr>
              <w:t>９</w:t>
            </w:r>
          </w:p>
        </w:tc>
        <w:tc>
          <w:tcPr>
            <w:tcW w:w="7655" w:type="dxa"/>
          </w:tcPr>
          <w:p w:rsidR="009A4EDE" w:rsidRPr="00F06F20" w:rsidRDefault="00456FF1" w:rsidP="00FC10F3">
            <w:pPr>
              <w:widowControl/>
              <w:overflowPunct/>
              <w:adjustRightInd/>
              <w:snapToGrid w:val="0"/>
              <w:jc w:val="left"/>
              <w:textAlignment w:val="auto"/>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・「いい命の日、いじめゼロの日」校長による放送講話（１１日）</w:t>
            </w:r>
          </w:p>
          <w:p w:rsidR="00456FF1" w:rsidRPr="00F06F20" w:rsidRDefault="00456FF1" w:rsidP="00FC10F3">
            <w:pPr>
              <w:widowControl/>
              <w:overflowPunct/>
              <w:adjustRightInd/>
              <w:snapToGrid w:val="0"/>
              <w:jc w:val="left"/>
              <w:textAlignment w:val="auto"/>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w:t>
            </w:r>
            <w:r w:rsidR="009A4EDE" w:rsidRPr="00F06F20">
              <w:rPr>
                <w:rFonts w:asciiTheme="minorEastAsia" w:eastAsiaTheme="minorEastAsia" w:hAnsiTheme="minorEastAsia" w:cs="ＭＳ ゴシック" w:hint="eastAsia"/>
              </w:rPr>
              <w:t>第２回</w:t>
            </w:r>
            <w:r w:rsidRPr="00F06F20">
              <w:rPr>
                <w:rFonts w:asciiTheme="minorEastAsia" w:eastAsiaTheme="minorEastAsia" w:hAnsiTheme="minorEastAsia" w:cs="ＭＳ ゴシック" w:hint="eastAsia"/>
              </w:rPr>
              <w:t>心のアンケートの実施、「にこにこ相談</w:t>
            </w:r>
            <w:r w:rsidR="009A4EDE" w:rsidRPr="00F06F20">
              <w:rPr>
                <w:rFonts w:asciiTheme="minorEastAsia" w:eastAsiaTheme="minorEastAsia" w:hAnsiTheme="minorEastAsia" w:cs="ＭＳ ゴシック" w:hint="eastAsia"/>
              </w:rPr>
              <w:t>（教育相談）</w:t>
            </w:r>
            <w:r w:rsidRPr="00F06F20">
              <w:rPr>
                <w:rFonts w:asciiTheme="minorEastAsia" w:eastAsiaTheme="minorEastAsia" w:hAnsiTheme="minorEastAsia" w:cs="ＭＳ ゴシック" w:hint="eastAsia"/>
              </w:rPr>
              <w:t>」の実施</w:t>
            </w:r>
          </w:p>
          <w:p w:rsidR="00FC4C88" w:rsidRPr="00F06F20" w:rsidRDefault="00456FF1" w:rsidP="00746232">
            <w:pPr>
              <w:widowControl/>
              <w:overflowPunct/>
              <w:adjustRightInd/>
              <w:snapToGrid w:val="0"/>
              <w:jc w:val="left"/>
              <w:textAlignment w:val="auto"/>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・第３回「いじめ防止等対策委員会」の実施</w:t>
            </w:r>
          </w:p>
        </w:tc>
        <w:tc>
          <w:tcPr>
            <w:tcW w:w="1559" w:type="dxa"/>
          </w:tcPr>
          <w:p w:rsidR="00FC4C88" w:rsidRPr="00C2536E" w:rsidRDefault="00FC4C88" w:rsidP="00FC10F3">
            <w:pPr>
              <w:adjustRightInd/>
              <w:snapToGrid w:val="0"/>
              <w:rPr>
                <w:rFonts w:ascii="HG丸ｺﾞｼｯｸM-PRO" w:eastAsia="HG丸ｺﾞｼｯｸM-PRO" w:hAnsi="HG丸ｺﾞｼｯｸM-PRO" w:cs="ＭＳ ゴシック"/>
                <w:b/>
                <w:sz w:val="20"/>
                <w:szCs w:val="20"/>
              </w:rPr>
            </w:pPr>
          </w:p>
        </w:tc>
      </w:tr>
      <w:tr w:rsidR="00FC4C88" w:rsidTr="00F06F20">
        <w:trPr>
          <w:trHeight w:val="459"/>
        </w:trPr>
        <w:tc>
          <w:tcPr>
            <w:tcW w:w="680" w:type="dxa"/>
          </w:tcPr>
          <w:p w:rsidR="00FC4C88" w:rsidRPr="00F06F20" w:rsidRDefault="00FC4C88"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１０</w:t>
            </w:r>
          </w:p>
        </w:tc>
        <w:tc>
          <w:tcPr>
            <w:tcW w:w="7655" w:type="dxa"/>
          </w:tcPr>
          <w:p w:rsidR="00FC4C88" w:rsidRPr="00F06F20" w:rsidRDefault="009E45D0" w:rsidP="00F06F20">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・「いい命の日、いじめゼロの日」校長による放送講話（１１日）</w:t>
            </w:r>
          </w:p>
        </w:tc>
        <w:tc>
          <w:tcPr>
            <w:tcW w:w="1559" w:type="dxa"/>
          </w:tcPr>
          <w:p w:rsidR="00FC4C88" w:rsidRPr="00C2536E" w:rsidRDefault="00FC4C88" w:rsidP="00FC10F3">
            <w:pPr>
              <w:adjustRightInd/>
              <w:snapToGrid w:val="0"/>
              <w:rPr>
                <w:rFonts w:ascii="HG丸ｺﾞｼｯｸM-PRO" w:eastAsia="HG丸ｺﾞｼｯｸM-PRO" w:hAnsi="HG丸ｺﾞｼｯｸM-PRO" w:cs="ＭＳ ゴシック"/>
                <w:b/>
                <w:sz w:val="20"/>
                <w:szCs w:val="20"/>
              </w:rPr>
            </w:pPr>
          </w:p>
        </w:tc>
      </w:tr>
      <w:tr w:rsidR="00840066" w:rsidTr="00006AEF">
        <w:trPr>
          <w:trHeight w:val="835"/>
        </w:trPr>
        <w:tc>
          <w:tcPr>
            <w:tcW w:w="680" w:type="dxa"/>
          </w:tcPr>
          <w:p w:rsidR="00840066" w:rsidRPr="00F06F20" w:rsidRDefault="00840066"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１１</w:t>
            </w:r>
          </w:p>
        </w:tc>
        <w:tc>
          <w:tcPr>
            <w:tcW w:w="7655" w:type="dxa"/>
          </w:tcPr>
          <w:p w:rsidR="009E45D0" w:rsidRPr="00F06F20" w:rsidRDefault="009E45D0" w:rsidP="009E45D0">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・「いい命の日、いじめゼロの日」校長による放送講話（１１日）</w:t>
            </w:r>
          </w:p>
          <w:p w:rsidR="00F06F20" w:rsidRPr="00F06F20" w:rsidRDefault="00746232" w:rsidP="00A07877">
            <w:pPr>
              <w:adjustRightInd/>
              <w:snapToGrid w:val="0"/>
              <w:ind w:left="214" w:hangingChars="100" w:hanging="214"/>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・「ひびきあいの日」に向けた取組（児童会主催による全校でのいじめ防止対策の取組）</w:t>
            </w:r>
          </w:p>
          <w:p w:rsidR="00840066" w:rsidRPr="00F06F20" w:rsidRDefault="00F06F20" w:rsidP="00A07877">
            <w:pPr>
              <w:adjustRightInd/>
              <w:snapToGrid w:val="0"/>
              <w:ind w:left="214" w:hangingChars="100" w:hanging="214"/>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・学校評議委員会で、いじめの現状について説明</w:t>
            </w:r>
          </w:p>
        </w:tc>
        <w:tc>
          <w:tcPr>
            <w:tcW w:w="1559" w:type="dxa"/>
          </w:tcPr>
          <w:p w:rsidR="00840066" w:rsidRPr="00C2536E" w:rsidRDefault="00840066" w:rsidP="00FC10F3">
            <w:pPr>
              <w:adjustRightInd/>
              <w:snapToGrid w:val="0"/>
              <w:rPr>
                <w:rFonts w:asciiTheme="minorEastAsia" w:eastAsiaTheme="minorEastAsia" w:hAnsiTheme="minorEastAsia" w:cs="ＭＳ ゴシック"/>
                <w:sz w:val="20"/>
                <w:szCs w:val="20"/>
              </w:rPr>
            </w:pPr>
          </w:p>
        </w:tc>
      </w:tr>
      <w:tr w:rsidR="00FC10F3" w:rsidTr="00006AEF">
        <w:trPr>
          <w:trHeight w:val="1952"/>
        </w:trPr>
        <w:tc>
          <w:tcPr>
            <w:tcW w:w="680" w:type="dxa"/>
          </w:tcPr>
          <w:p w:rsidR="00FC10F3" w:rsidRPr="00F06F20" w:rsidRDefault="00FC10F3"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１２</w:t>
            </w:r>
          </w:p>
        </w:tc>
        <w:tc>
          <w:tcPr>
            <w:tcW w:w="7655" w:type="dxa"/>
          </w:tcPr>
          <w:p w:rsidR="00746232" w:rsidRPr="00F06F20" w:rsidRDefault="00A07877" w:rsidP="00FC10F3">
            <w:pPr>
              <w:widowControl/>
              <w:overflowPunct/>
              <w:adjustRightInd/>
              <w:snapToGrid w:val="0"/>
              <w:jc w:val="left"/>
              <w:textAlignment w:val="auto"/>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・「ひびきあいの日」週間（児童会活動、学級活動、道徳授業等）</w:t>
            </w:r>
          </w:p>
          <w:p w:rsidR="00FC10F3" w:rsidRPr="00F06F20" w:rsidRDefault="00FC10F3" w:rsidP="00FC10F3">
            <w:pPr>
              <w:widowControl/>
              <w:overflowPunct/>
              <w:adjustRightInd/>
              <w:snapToGrid w:val="0"/>
              <w:jc w:val="left"/>
              <w:textAlignment w:val="auto"/>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w:t>
            </w:r>
            <w:r w:rsidR="009A4EDE" w:rsidRPr="00F06F20">
              <w:rPr>
                <w:rFonts w:asciiTheme="minorEastAsia" w:eastAsiaTheme="minorEastAsia" w:hAnsiTheme="minorEastAsia" w:cs="ＭＳ ゴシック" w:hint="eastAsia"/>
              </w:rPr>
              <w:t>第３回</w:t>
            </w:r>
            <w:r w:rsidRPr="00F06F20">
              <w:rPr>
                <w:rFonts w:asciiTheme="minorEastAsia" w:eastAsiaTheme="minorEastAsia" w:hAnsiTheme="minorEastAsia" w:cs="ＭＳ ゴシック" w:hint="eastAsia"/>
              </w:rPr>
              <w:t>心のアンケートの実施、「にこにこ相談</w:t>
            </w:r>
            <w:r w:rsidR="009A4EDE" w:rsidRPr="00F06F20">
              <w:rPr>
                <w:rFonts w:asciiTheme="minorEastAsia" w:eastAsiaTheme="minorEastAsia" w:hAnsiTheme="minorEastAsia" w:cs="ＭＳ ゴシック" w:hint="eastAsia"/>
              </w:rPr>
              <w:t>（教育相談）</w:t>
            </w:r>
            <w:r w:rsidRPr="00F06F20">
              <w:rPr>
                <w:rFonts w:asciiTheme="minorEastAsia" w:eastAsiaTheme="minorEastAsia" w:hAnsiTheme="minorEastAsia" w:cs="ＭＳ ゴシック" w:hint="eastAsia"/>
              </w:rPr>
              <w:t>」の実施</w:t>
            </w:r>
          </w:p>
          <w:p w:rsidR="00FC10F3" w:rsidRPr="00F06F20" w:rsidRDefault="00FC10F3" w:rsidP="00FC10F3">
            <w:pPr>
              <w:widowControl/>
              <w:overflowPunct/>
              <w:adjustRightInd/>
              <w:snapToGrid w:val="0"/>
              <w:jc w:val="left"/>
              <w:textAlignment w:val="auto"/>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・第３回「いじめ防止等対策委員会」の実施</w:t>
            </w:r>
          </w:p>
          <w:p w:rsidR="009A4EDE" w:rsidRPr="00F06F20" w:rsidRDefault="00FC10F3" w:rsidP="00A1154F">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・「いい命の日、いじめゼロの日」校長による放送講話（１１日）</w:t>
            </w:r>
          </w:p>
          <w:p w:rsidR="00AA0310" w:rsidRPr="00F06F20" w:rsidRDefault="00A07877" w:rsidP="00A1154F">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・第２回「学校評価アンケート」</w:t>
            </w:r>
          </w:p>
          <w:p w:rsidR="00FC10F3" w:rsidRPr="00F06F20" w:rsidRDefault="00AA0310" w:rsidP="00AA0310">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・第４回「いじめ防止等対策委員会」の実施</w:t>
            </w:r>
          </w:p>
          <w:p w:rsidR="009E45D0" w:rsidRPr="00F06F20" w:rsidRDefault="009E45D0" w:rsidP="00AA0310">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・第２回「ＱＵテスト」の実施（５・６年）</w:t>
            </w:r>
          </w:p>
        </w:tc>
        <w:tc>
          <w:tcPr>
            <w:tcW w:w="1559" w:type="dxa"/>
          </w:tcPr>
          <w:p w:rsidR="00FC10F3" w:rsidRPr="00C2536E" w:rsidRDefault="00A07877" w:rsidP="00FC10F3">
            <w:pPr>
              <w:adjustRightInd/>
              <w:snapToGrid w:val="0"/>
              <w:rPr>
                <w:rFonts w:asciiTheme="minorEastAsia" w:eastAsiaTheme="minorEastAsia" w:hAnsiTheme="minorEastAsia" w:cs="ＭＳ ゴシック"/>
                <w:sz w:val="20"/>
                <w:szCs w:val="20"/>
              </w:rPr>
            </w:pPr>
            <w:r w:rsidRPr="00C2536E">
              <w:rPr>
                <w:rFonts w:asciiTheme="minorEastAsia" w:eastAsiaTheme="minorEastAsia" w:hAnsiTheme="minorEastAsia" w:cs="ＭＳ ゴシック" w:hint="eastAsia"/>
                <w:sz w:val="20"/>
                <w:szCs w:val="20"/>
              </w:rPr>
              <w:t>冬期休業中の指導</w:t>
            </w:r>
          </w:p>
          <w:p w:rsidR="00A07877" w:rsidRPr="00C2536E" w:rsidRDefault="00A07877" w:rsidP="00FC10F3">
            <w:pPr>
              <w:adjustRightInd/>
              <w:snapToGrid w:val="0"/>
              <w:rPr>
                <w:rFonts w:asciiTheme="minorEastAsia" w:eastAsiaTheme="minorEastAsia" w:hAnsiTheme="minorEastAsia" w:cs="ＭＳ ゴシック"/>
                <w:sz w:val="20"/>
                <w:szCs w:val="20"/>
              </w:rPr>
            </w:pPr>
          </w:p>
          <w:p w:rsidR="00A07877" w:rsidRPr="00C2536E" w:rsidRDefault="00A07877" w:rsidP="00FC10F3">
            <w:pPr>
              <w:adjustRightInd/>
              <w:snapToGrid w:val="0"/>
              <w:rPr>
                <w:rFonts w:asciiTheme="minorEastAsia" w:eastAsiaTheme="minorEastAsia" w:hAnsiTheme="minorEastAsia" w:cs="ＭＳ ゴシック"/>
                <w:sz w:val="20"/>
                <w:szCs w:val="20"/>
              </w:rPr>
            </w:pPr>
            <w:r w:rsidRPr="00C2536E">
              <w:rPr>
                <w:rFonts w:asciiTheme="minorEastAsia" w:eastAsiaTheme="minorEastAsia" w:hAnsiTheme="minorEastAsia" w:cs="ＭＳ ゴシック" w:hint="eastAsia"/>
                <w:sz w:val="20"/>
                <w:szCs w:val="20"/>
              </w:rPr>
              <w:t>第２回県いじめ調査</w:t>
            </w:r>
          </w:p>
        </w:tc>
      </w:tr>
      <w:tr w:rsidR="00FC10F3" w:rsidTr="00006AEF">
        <w:trPr>
          <w:trHeight w:val="933"/>
        </w:trPr>
        <w:tc>
          <w:tcPr>
            <w:tcW w:w="680" w:type="dxa"/>
          </w:tcPr>
          <w:p w:rsidR="00FC10F3" w:rsidRPr="00F06F20" w:rsidRDefault="00FC10F3"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 xml:space="preserve">　１</w:t>
            </w:r>
          </w:p>
        </w:tc>
        <w:tc>
          <w:tcPr>
            <w:tcW w:w="7655" w:type="dxa"/>
          </w:tcPr>
          <w:p w:rsidR="00A1154F" w:rsidRPr="00F06F20" w:rsidRDefault="00A1154F" w:rsidP="00A1154F">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・職員会（「学校評価アンケート」をふまえての</w:t>
            </w:r>
            <w:r w:rsidR="003413DC" w:rsidRPr="00F06F20">
              <w:rPr>
                <w:rFonts w:asciiTheme="minorEastAsia" w:eastAsiaTheme="minorEastAsia" w:hAnsiTheme="minorEastAsia" w:cs="ＭＳ ゴシック" w:hint="eastAsia"/>
              </w:rPr>
              <w:t>次年度の</w:t>
            </w:r>
            <w:r w:rsidRPr="00F06F20">
              <w:rPr>
                <w:rFonts w:asciiTheme="minorEastAsia" w:eastAsiaTheme="minorEastAsia" w:hAnsiTheme="minorEastAsia" w:cs="ＭＳ ゴシック" w:hint="eastAsia"/>
              </w:rPr>
              <w:t>取組</w:t>
            </w:r>
            <w:r w:rsidR="003413DC" w:rsidRPr="00F06F20">
              <w:rPr>
                <w:rFonts w:asciiTheme="minorEastAsia" w:eastAsiaTheme="minorEastAsia" w:hAnsiTheme="minorEastAsia" w:cs="ＭＳ ゴシック" w:hint="eastAsia"/>
              </w:rPr>
              <w:t>計画</w:t>
            </w:r>
            <w:r w:rsidRPr="00F06F20">
              <w:rPr>
                <w:rFonts w:asciiTheme="minorEastAsia" w:eastAsiaTheme="minorEastAsia" w:hAnsiTheme="minorEastAsia" w:cs="ＭＳ ゴシック" w:hint="eastAsia"/>
              </w:rPr>
              <w:t>）</w:t>
            </w:r>
          </w:p>
          <w:p w:rsidR="00C549E8" w:rsidRPr="00F06F20" w:rsidRDefault="00A1154F" w:rsidP="00C549E8">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・職員会（冬休み前までのいじめ防止対策等の取組の振り返り）</w:t>
            </w:r>
          </w:p>
          <w:p w:rsidR="00FC10F3" w:rsidRPr="00F06F20" w:rsidRDefault="00C549E8" w:rsidP="00C549E8">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・「いい命の日、いじめゼロの日」校長による放送講話（１１日）</w:t>
            </w:r>
          </w:p>
        </w:tc>
        <w:tc>
          <w:tcPr>
            <w:tcW w:w="1559" w:type="dxa"/>
          </w:tcPr>
          <w:p w:rsidR="00FC10F3" w:rsidRPr="00C2536E" w:rsidRDefault="00FC10F3" w:rsidP="00FC10F3">
            <w:pPr>
              <w:adjustRightInd/>
              <w:snapToGrid w:val="0"/>
              <w:rPr>
                <w:rFonts w:asciiTheme="minorEastAsia" w:eastAsiaTheme="minorEastAsia" w:hAnsiTheme="minorEastAsia" w:cs="ＭＳ ゴシック"/>
                <w:sz w:val="20"/>
                <w:szCs w:val="20"/>
              </w:rPr>
            </w:pPr>
          </w:p>
        </w:tc>
      </w:tr>
      <w:tr w:rsidR="00FC10F3" w:rsidTr="00006AEF">
        <w:trPr>
          <w:trHeight w:val="846"/>
        </w:trPr>
        <w:tc>
          <w:tcPr>
            <w:tcW w:w="680" w:type="dxa"/>
          </w:tcPr>
          <w:p w:rsidR="00FC10F3" w:rsidRPr="00F06F20" w:rsidRDefault="00FC10F3"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 xml:space="preserve">　２</w:t>
            </w:r>
          </w:p>
        </w:tc>
        <w:tc>
          <w:tcPr>
            <w:tcW w:w="7655" w:type="dxa"/>
          </w:tcPr>
          <w:p w:rsidR="00FC10F3" w:rsidRPr="00F06F20" w:rsidRDefault="009A4EDE" w:rsidP="00FC10F3">
            <w:pPr>
              <w:widowControl/>
              <w:overflowPunct/>
              <w:adjustRightInd/>
              <w:snapToGrid w:val="0"/>
              <w:jc w:val="left"/>
              <w:textAlignment w:val="auto"/>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・第４回心のアンケートの実施、「にこにこ相談（教育相談）」</w:t>
            </w:r>
            <w:r w:rsidR="00FC10F3" w:rsidRPr="00F06F20">
              <w:rPr>
                <w:rFonts w:asciiTheme="minorEastAsia" w:eastAsiaTheme="minorEastAsia" w:hAnsiTheme="minorEastAsia" w:cs="ＭＳ ゴシック" w:hint="eastAsia"/>
              </w:rPr>
              <w:t>の実施</w:t>
            </w:r>
          </w:p>
          <w:p w:rsidR="00FC10F3" w:rsidRPr="00F06F20" w:rsidRDefault="00FC10F3" w:rsidP="00FC10F3">
            <w:pPr>
              <w:widowControl/>
              <w:overflowPunct/>
              <w:adjustRightInd/>
              <w:snapToGrid w:val="0"/>
              <w:jc w:val="left"/>
              <w:textAlignment w:val="auto"/>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・第４回「いじめ防止等対策委員会」の実施</w:t>
            </w:r>
          </w:p>
          <w:p w:rsidR="00FC10F3" w:rsidRPr="00F06F20" w:rsidRDefault="00FC10F3"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・「いい命の日、いじめゼロの日」校長による放送講話（１１日）</w:t>
            </w:r>
          </w:p>
          <w:p w:rsidR="00F06F20" w:rsidRPr="00F06F20" w:rsidRDefault="00F06F20"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・学校評議委員会で、いじめ防止を含む今年度の評価と次年度の方向を説明</w:t>
            </w:r>
          </w:p>
        </w:tc>
        <w:tc>
          <w:tcPr>
            <w:tcW w:w="1559" w:type="dxa"/>
          </w:tcPr>
          <w:p w:rsidR="00FC10F3" w:rsidRPr="00C2536E" w:rsidRDefault="00FC10F3" w:rsidP="00FC10F3">
            <w:pPr>
              <w:adjustRightInd/>
              <w:snapToGrid w:val="0"/>
              <w:rPr>
                <w:rFonts w:asciiTheme="minorEastAsia" w:eastAsiaTheme="minorEastAsia" w:hAnsiTheme="minorEastAsia" w:cs="ＭＳ ゴシック"/>
                <w:sz w:val="20"/>
                <w:szCs w:val="20"/>
              </w:rPr>
            </w:pPr>
          </w:p>
        </w:tc>
      </w:tr>
      <w:tr w:rsidR="00FC10F3" w:rsidTr="00006AEF">
        <w:trPr>
          <w:trHeight w:val="1398"/>
        </w:trPr>
        <w:tc>
          <w:tcPr>
            <w:tcW w:w="680" w:type="dxa"/>
          </w:tcPr>
          <w:p w:rsidR="00FC10F3" w:rsidRPr="00F06F20" w:rsidRDefault="00FC10F3"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 xml:space="preserve">　３</w:t>
            </w:r>
          </w:p>
        </w:tc>
        <w:tc>
          <w:tcPr>
            <w:tcW w:w="7655" w:type="dxa"/>
          </w:tcPr>
          <w:p w:rsidR="00C549E8" w:rsidRPr="00F06F20" w:rsidRDefault="00C549E8" w:rsidP="00C549E8">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・「いい命の日、いじめゼロの日」校長による放送講話（１１日）</w:t>
            </w:r>
          </w:p>
          <w:p w:rsidR="00FC10F3" w:rsidRPr="00F06F20" w:rsidRDefault="00AA0310"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・第５回「いじめ防止等対策委員会」の実施</w:t>
            </w:r>
          </w:p>
          <w:p w:rsidR="00AA0310" w:rsidRPr="00F06F20" w:rsidRDefault="00F06F20" w:rsidP="00FC10F3">
            <w:pPr>
              <w:adjustRightInd/>
              <w:snapToGrid w:val="0"/>
              <w:rPr>
                <w:rFonts w:asciiTheme="minorEastAsia" w:eastAsiaTheme="minorEastAsia" w:hAnsiTheme="minorEastAsia" w:cs="ＭＳ ゴシック"/>
              </w:rPr>
            </w:pPr>
            <w:r w:rsidRPr="00F06F20">
              <w:rPr>
                <w:rFonts w:asciiTheme="minorEastAsia" w:eastAsiaTheme="minorEastAsia" w:hAnsiTheme="minorEastAsia" w:cs="ＭＳ ゴシック" w:hint="eastAsia"/>
              </w:rPr>
              <w:t>・学校だより等による次年度の取組</w:t>
            </w:r>
            <w:r w:rsidR="00AA0310" w:rsidRPr="00F06F20">
              <w:rPr>
                <w:rFonts w:asciiTheme="minorEastAsia" w:eastAsiaTheme="minorEastAsia" w:hAnsiTheme="minorEastAsia" w:cs="ＭＳ ゴシック" w:hint="eastAsia"/>
              </w:rPr>
              <w:t>の説明</w:t>
            </w:r>
          </w:p>
        </w:tc>
        <w:tc>
          <w:tcPr>
            <w:tcW w:w="1559" w:type="dxa"/>
          </w:tcPr>
          <w:p w:rsidR="00FC10F3" w:rsidRPr="00C2536E" w:rsidRDefault="00AA0310" w:rsidP="00FC10F3">
            <w:pPr>
              <w:adjustRightInd/>
              <w:snapToGrid w:val="0"/>
              <w:rPr>
                <w:rFonts w:asciiTheme="minorEastAsia" w:eastAsiaTheme="minorEastAsia" w:hAnsiTheme="minorEastAsia" w:cs="ＭＳ ゴシック"/>
                <w:sz w:val="20"/>
                <w:szCs w:val="20"/>
              </w:rPr>
            </w:pPr>
            <w:r w:rsidRPr="00C2536E">
              <w:rPr>
                <w:rFonts w:asciiTheme="minorEastAsia" w:eastAsiaTheme="minorEastAsia" w:hAnsiTheme="minorEastAsia" w:cs="ＭＳ ゴシック" w:hint="eastAsia"/>
                <w:sz w:val="20"/>
                <w:szCs w:val="20"/>
              </w:rPr>
              <w:t>第３回県いじめ調査（国の調査を兼ねる）</w:t>
            </w:r>
          </w:p>
          <w:p w:rsidR="009A4EDE" w:rsidRPr="00C2536E" w:rsidRDefault="009A4EDE" w:rsidP="00FC10F3">
            <w:pPr>
              <w:adjustRightInd/>
              <w:snapToGrid w:val="0"/>
              <w:rPr>
                <w:rFonts w:asciiTheme="minorEastAsia" w:eastAsiaTheme="minorEastAsia" w:hAnsiTheme="minorEastAsia" w:cs="ＭＳ ゴシック"/>
                <w:sz w:val="20"/>
                <w:szCs w:val="20"/>
              </w:rPr>
            </w:pPr>
            <w:r w:rsidRPr="00C2536E">
              <w:rPr>
                <w:rFonts w:asciiTheme="minorEastAsia" w:eastAsiaTheme="minorEastAsia" w:hAnsiTheme="minorEastAsia" w:cs="ＭＳ ゴシック" w:hint="eastAsia"/>
                <w:sz w:val="20"/>
                <w:szCs w:val="20"/>
              </w:rPr>
              <w:t>次年度への引き継ぎ</w:t>
            </w:r>
          </w:p>
        </w:tc>
      </w:tr>
    </w:tbl>
    <w:p w:rsidR="008145CC" w:rsidRPr="00032E15" w:rsidRDefault="008145CC" w:rsidP="00B3050B">
      <w:pPr>
        <w:adjustRightInd/>
        <w:snapToGrid w:val="0"/>
        <w:spacing w:line="280" w:lineRule="exact"/>
        <w:rPr>
          <w:rFonts w:ascii="HG丸ｺﾞｼｯｸM-PRO" w:eastAsia="HG丸ｺﾞｼｯｸM-PRO" w:hAnsi="HG丸ｺﾞｼｯｸM-PRO" w:cs="Times New Roman"/>
          <w:b/>
          <w:spacing w:val="2"/>
        </w:rPr>
      </w:pPr>
      <w:r w:rsidRPr="00032E15">
        <w:rPr>
          <w:rFonts w:ascii="HG丸ｺﾞｼｯｸM-PRO" w:eastAsia="HG丸ｺﾞｼｯｸM-PRO" w:hAnsi="HG丸ｺﾞｼｯｸM-PRO" w:cs="ＭＳ ゴシック" w:hint="eastAsia"/>
          <w:b/>
          <w:sz w:val="22"/>
          <w:szCs w:val="22"/>
        </w:rPr>
        <w:lastRenderedPageBreak/>
        <w:t xml:space="preserve">３　</w:t>
      </w:r>
      <w:r w:rsidRPr="00C27EF9">
        <w:rPr>
          <w:rFonts w:ascii="HG丸ｺﾞｼｯｸM-PRO" w:eastAsia="HG丸ｺﾞｼｯｸM-PRO" w:hAnsi="HG丸ｺﾞｼｯｸM-PRO" w:cs="ＭＳ ゴシック" w:hint="eastAsia"/>
          <w:b/>
          <w:sz w:val="22"/>
          <w:szCs w:val="22"/>
        </w:rPr>
        <w:t>早期発見</w:t>
      </w:r>
      <w:r w:rsidRPr="00032E15">
        <w:rPr>
          <w:rFonts w:ascii="HG丸ｺﾞｼｯｸM-PRO" w:eastAsia="HG丸ｺﾞｼｯｸM-PRO" w:hAnsi="HG丸ｺﾞｼｯｸM-PRO" w:cs="ＭＳ ゴシック" w:hint="eastAsia"/>
          <w:b/>
          <w:sz w:val="22"/>
          <w:szCs w:val="22"/>
        </w:rPr>
        <w:t>に向けた取組</w:t>
      </w:r>
      <w:r w:rsidR="00033963">
        <w:rPr>
          <w:rFonts w:ascii="HG丸ｺﾞｼｯｸM-PRO" w:eastAsia="HG丸ｺﾞｼｯｸM-PRO" w:hAnsi="HG丸ｺﾞｼｯｸM-PRO" w:cs="ＭＳ ゴシック" w:hint="eastAsia"/>
          <w:b/>
          <w:sz w:val="22"/>
          <w:szCs w:val="22"/>
        </w:rPr>
        <w:t>（早期発見・事案対処マニュアル）</w:t>
      </w:r>
    </w:p>
    <w:p w:rsidR="008145CC" w:rsidRDefault="008145CC" w:rsidP="00B3050B">
      <w:pPr>
        <w:adjustRightInd/>
        <w:snapToGrid w:val="0"/>
        <w:spacing w:line="280" w:lineRule="exact"/>
        <w:ind w:left="224" w:hangingChars="100" w:hanging="224"/>
        <w:rPr>
          <w:rFonts w:ascii="ＭＳ 明朝" w:cs="Times New Roman"/>
          <w:spacing w:val="2"/>
        </w:rPr>
      </w:pPr>
      <w:r>
        <w:rPr>
          <w:rFonts w:ascii="ＭＳ 明朝" w:hAnsi="ＭＳ 明朝"/>
          <w:sz w:val="22"/>
          <w:szCs w:val="22"/>
        </w:rPr>
        <w:t>(</w:t>
      </w:r>
      <w:r>
        <w:rPr>
          <w:rFonts w:hint="eastAsia"/>
          <w:sz w:val="22"/>
          <w:szCs w:val="22"/>
        </w:rPr>
        <w:t>１</w:t>
      </w:r>
      <w:r>
        <w:rPr>
          <w:rFonts w:ascii="ＭＳ 明朝" w:hAnsi="ＭＳ 明朝"/>
          <w:sz w:val="22"/>
          <w:szCs w:val="22"/>
        </w:rPr>
        <w:t>)</w:t>
      </w:r>
      <w:r>
        <w:rPr>
          <w:rFonts w:hint="eastAsia"/>
          <w:sz w:val="22"/>
          <w:szCs w:val="22"/>
        </w:rPr>
        <w:t>「いじめはどの学校，どの児童にも起こり</w:t>
      </w:r>
      <w:r w:rsidR="005158DA">
        <w:rPr>
          <w:rFonts w:hint="eastAsia"/>
          <w:sz w:val="22"/>
          <w:szCs w:val="22"/>
        </w:rPr>
        <w:t>得</w:t>
      </w:r>
      <w:r>
        <w:rPr>
          <w:rFonts w:hint="eastAsia"/>
          <w:sz w:val="22"/>
          <w:szCs w:val="22"/>
        </w:rPr>
        <w:t>るものである。」という基本認識に立ち，すべての教職員が児童の様</w:t>
      </w:r>
      <w:r w:rsidR="00364385">
        <w:rPr>
          <w:rFonts w:hint="eastAsia"/>
          <w:sz w:val="22"/>
          <w:szCs w:val="22"/>
        </w:rPr>
        <w:t>子を見守り日常的な観察を丁寧に行うことにより，児童の小さな変化</w:t>
      </w:r>
      <w:r>
        <w:rPr>
          <w:rFonts w:hint="eastAsia"/>
          <w:sz w:val="22"/>
          <w:szCs w:val="22"/>
        </w:rPr>
        <w:t>を</w:t>
      </w:r>
      <w:r w:rsidR="00257A2B">
        <w:rPr>
          <w:rFonts w:hint="eastAsia"/>
          <w:sz w:val="22"/>
          <w:szCs w:val="22"/>
        </w:rPr>
        <w:t>見逃さないように努める。</w:t>
      </w:r>
      <w:r>
        <w:rPr>
          <w:rFonts w:hint="eastAsia"/>
          <w:sz w:val="22"/>
          <w:szCs w:val="22"/>
        </w:rPr>
        <w:t>（登下校指</w:t>
      </w:r>
      <w:r w:rsidR="00364385">
        <w:rPr>
          <w:rFonts w:hint="eastAsia"/>
          <w:sz w:val="22"/>
          <w:szCs w:val="22"/>
        </w:rPr>
        <w:t>導，授業巡回，給食，掃除指導等の様々な場面で</w:t>
      </w:r>
      <w:r w:rsidR="004E4055" w:rsidRPr="00C27EF9">
        <w:rPr>
          <w:rFonts w:hint="eastAsia"/>
          <w:sz w:val="22"/>
          <w:szCs w:val="22"/>
        </w:rPr>
        <w:t>の</w:t>
      </w:r>
      <w:r w:rsidR="00364385" w:rsidRPr="00C27EF9">
        <w:rPr>
          <w:rFonts w:hint="eastAsia"/>
          <w:sz w:val="22"/>
          <w:szCs w:val="22"/>
        </w:rPr>
        <w:t>表情</w:t>
      </w:r>
      <w:r w:rsidR="00364385">
        <w:rPr>
          <w:rFonts w:hint="eastAsia"/>
          <w:sz w:val="22"/>
          <w:szCs w:val="22"/>
        </w:rPr>
        <w:t>，言動，服装，</w:t>
      </w:r>
      <w:r>
        <w:rPr>
          <w:rFonts w:hint="eastAsia"/>
          <w:sz w:val="22"/>
          <w:szCs w:val="22"/>
        </w:rPr>
        <w:t>児童相互の関係性，持ち物等の変化）</w:t>
      </w:r>
    </w:p>
    <w:p w:rsidR="008145CC" w:rsidRPr="00C673BF" w:rsidRDefault="008145CC" w:rsidP="00B3050B">
      <w:pPr>
        <w:adjustRightInd/>
        <w:snapToGrid w:val="0"/>
        <w:spacing w:line="280" w:lineRule="exact"/>
        <w:ind w:left="224" w:hangingChars="100" w:hanging="224"/>
        <w:rPr>
          <w:rFonts w:ascii="HG丸ｺﾞｼｯｸM-PRO" w:eastAsia="HG丸ｺﾞｼｯｸM-PRO" w:hAnsi="HG丸ｺﾞｼｯｸM-PRO"/>
          <w:sz w:val="22"/>
          <w:szCs w:val="22"/>
        </w:rPr>
      </w:pPr>
      <w:r>
        <w:rPr>
          <w:rFonts w:ascii="ＭＳ 明朝" w:hAnsi="ＭＳ 明朝"/>
          <w:sz w:val="22"/>
          <w:szCs w:val="22"/>
        </w:rPr>
        <w:t>(</w:t>
      </w:r>
      <w:r>
        <w:rPr>
          <w:rFonts w:hint="eastAsia"/>
          <w:sz w:val="22"/>
          <w:szCs w:val="22"/>
        </w:rPr>
        <w:t>２</w:t>
      </w:r>
      <w:r>
        <w:rPr>
          <w:rFonts w:ascii="ＭＳ 明朝" w:hAnsi="ＭＳ 明朝"/>
          <w:sz w:val="22"/>
          <w:szCs w:val="22"/>
        </w:rPr>
        <w:t>)</w:t>
      </w:r>
      <w:r w:rsidRPr="008300B5">
        <w:rPr>
          <w:rFonts w:hint="eastAsia"/>
          <w:sz w:val="22"/>
          <w:szCs w:val="22"/>
        </w:rPr>
        <w:t>変化</w:t>
      </w:r>
      <w:r w:rsidR="000E22EB" w:rsidRPr="008300B5">
        <w:rPr>
          <w:rFonts w:hint="eastAsia"/>
          <w:sz w:val="22"/>
          <w:szCs w:val="22"/>
        </w:rPr>
        <w:t>に気付いた児童</w:t>
      </w:r>
      <w:r w:rsidRPr="008300B5">
        <w:rPr>
          <w:rFonts w:hint="eastAsia"/>
          <w:sz w:val="22"/>
          <w:szCs w:val="22"/>
        </w:rPr>
        <w:t>が</w:t>
      </w:r>
      <w:r w:rsidR="000E22EB" w:rsidRPr="008300B5">
        <w:rPr>
          <w:rFonts w:hint="eastAsia"/>
          <w:sz w:val="22"/>
          <w:szCs w:val="22"/>
        </w:rPr>
        <w:t>見つかった場合</w:t>
      </w:r>
      <w:r w:rsidRPr="008300B5">
        <w:rPr>
          <w:rFonts w:hint="eastAsia"/>
          <w:sz w:val="22"/>
          <w:szCs w:val="22"/>
        </w:rPr>
        <w:t>は，</w:t>
      </w:r>
      <w:r w:rsidR="00031270" w:rsidRPr="00A1758D">
        <w:rPr>
          <w:rFonts w:asciiTheme="minorEastAsia" w:eastAsiaTheme="minorEastAsia" w:hAnsiTheme="minorEastAsia" w:hint="eastAsia"/>
          <w:sz w:val="22"/>
          <w:szCs w:val="22"/>
        </w:rPr>
        <w:t>見付けた職員や担任が速やかに</w:t>
      </w:r>
      <w:r w:rsidR="00472793" w:rsidRPr="00A1758D">
        <w:rPr>
          <w:rFonts w:asciiTheme="minorEastAsia" w:eastAsiaTheme="minorEastAsia" w:hAnsiTheme="minorEastAsia" w:hint="eastAsia"/>
          <w:sz w:val="22"/>
          <w:szCs w:val="22"/>
        </w:rPr>
        <w:t>事実を確かめ</w:t>
      </w:r>
      <w:r w:rsidR="000E22EB" w:rsidRPr="00A1758D">
        <w:rPr>
          <w:rFonts w:asciiTheme="minorEastAsia" w:eastAsiaTheme="minorEastAsia" w:hAnsiTheme="minorEastAsia" w:hint="eastAsia"/>
          <w:sz w:val="22"/>
          <w:szCs w:val="22"/>
        </w:rPr>
        <w:t>，関係職員が</w:t>
      </w:r>
      <w:r w:rsidRPr="00A1758D">
        <w:rPr>
          <w:rFonts w:asciiTheme="minorEastAsia" w:eastAsiaTheme="minorEastAsia" w:hAnsiTheme="minorEastAsia" w:hint="eastAsia"/>
          <w:sz w:val="22"/>
          <w:szCs w:val="22"/>
        </w:rPr>
        <w:t>情報を共有し</w:t>
      </w:r>
      <w:r w:rsidR="00472793" w:rsidRPr="00A1758D">
        <w:rPr>
          <w:rFonts w:asciiTheme="minorEastAsia" w:eastAsiaTheme="minorEastAsia" w:hAnsiTheme="minorEastAsia" w:hint="eastAsia"/>
          <w:sz w:val="22"/>
          <w:szCs w:val="22"/>
        </w:rPr>
        <w:t>て</w:t>
      </w:r>
      <w:r w:rsidRPr="00A1758D">
        <w:rPr>
          <w:rFonts w:asciiTheme="minorEastAsia" w:eastAsiaTheme="minorEastAsia" w:hAnsiTheme="minorEastAsia" w:hint="eastAsia"/>
          <w:sz w:val="22"/>
          <w:szCs w:val="22"/>
        </w:rPr>
        <w:t>問題の早期解決を図る。</w:t>
      </w:r>
    </w:p>
    <w:p w:rsidR="002D2248" w:rsidRPr="008300B5" w:rsidRDefault="002D2248" w:rsidP="00B3050B">
      <w:pPr>
        <w:adjustRightInd/>
        <w:snapToGrid w:val="0"/>
        <w:spacing w:line="280" w:lineRule="exact"/>
        <w:ind w:left="224" w:hangingChars="100" w:hanging="224"/>
        <w:rPr>
          <w:rFonts w:ascii="ＭＳ 明朝" w:cs="Times New Roman"/>
          <w:spacing w:val="2"/>
        </w:rPr>
      </w:pPr>
      <w:r w:rsidRPr="008300B5">
        <w:rPr>
          <w:rFonts w:ascii="ＭＳ 明朝" w:hAnsi="ＭＳ 明朝"/>
          <w:sz w:val="22"/>
          <w:szCs w:val="22"/>
        </w:rPr>
        <w:t>(</w:t>
      </w:r>
      <w:r w:rsidRPr="008300B5">
        <w:rPr>
          <w:rFonts w:hint="eastAsia"/>
          <w:sz w:val="22"/>
          <w:szCs w:val="22"/>
        </w:rPr>
        <w:t>３</w:t>
      </w:r>
      <w:r w:rsidRPr="008300B5">
        <w:rPr>
          <w:rFonts w:ascii="ＭＳ 明朝" w:hAnsi="ＭＳ 明朝"/>
          <w:sz w:val="22"/>
          <w:szCs w:val="22"/>
        </w:rPr>
        <w:t>)</w:t>
      </w:r>
      <w:r w:rsidRPr="008300B5">
        <w:rPr>
          <w:rFonts w:ascii="ＭＳ 明朝" w:cs="Times New Roman" w:hint="eastAsia"/>
          <w:spacing w:val="2"/>
        </w:rPr>
        <w:t xml:space="preserve"> いじめの認知は，心身の苦痛を感じた児童の立場から総合的に判断し，「いじめ防止等対策委員会」にて行う。</w:t>
      </w:r>
    </w:p>
    <w:p w:rsidR="008145CC" w:rsidRPr="008300B5" w:rsidRDefault="008145CC" w:rsidP="00B3050B">
      <w:pPr>
        <w:adjustRightInd/>
        <w:snapToGrid w:val="0"/>
        <w:spacing w:line="280" w:lineRule="exact"/>
        <w:rPr>
          <w:rFonts w:ascii="ＭＳ 明朝" w:cs="Times New Roman"/>
          <w:spacing w:val="2"/>
        </w:rPr>
      </w:pPr>
      <w:r w:rsidRPr="008300B5">
        <w:rPr>
          <w:rFonts w:ascii="ＭＳ 明朝" w:hAnsi="ＭＳ 明朝"/>
          <w:sz w:val="22"/>
          <w:szCs w:val="22"/>
        </w:rPr>
        <w:t>(</w:t>
      </w:r>
      <w:r w:rsidR="002D2248" w:rsidRPr="008300B5">
        <w:rPr>
          <w:rFonts w:ascii="ＭＳ 明朝" w:hAnsi="ＭＳ 明朝" w:hint="eastAsia"/>
          <w:sz w:val="22"/>
          <w:szCs w:val="22"/>
        </w:rPr>
        <w:t>４</w:t>
      </w:r>
      <w:r w:rsidRPr="008300B5">
        <w:rPr>
          <w:rFonts w:ascii="ＭＳ 明朝" w:hAnsi="ＭＳ 明朝"/>
          <w:sz w:val="22"/>
          <w:szCs w:val="22"/>
        </w:rPr>
        <w:t>)</w:t>
      </w:r>
      <w:r w:rsidRPr="008300B5">
        <w:rPr>
          <w:rFonts w:hint="eastAsia"/>
          <w:sz w:val="22"/>
          <w:szCs w:val="22"/>
        </w:rPr>
        <w:t>児童に対する定期的な調査</w:t>
      </w:r>
      <w:r w:rsidR="0013446E" w:rsidRPr="008300B5">
        <w:rPr>
          <w:rFonts w:hint="eastAsia"/>
          <w:sz w:val="22"/>
          <w:szCs w:val="22"/>
        </w:rPr>
        <w:t>（アンケート）</w:t>
      </w:r>
      <w:r w:rsidRPr="008300B5">
        <w:rPr>
          <w:rFonts w:hint="eastAsia"/>
          <w:sz w:val="22"/>
          <w:szCs w:val="22"/>
        </w:rPr>
        <w:t>を実施する。</w:t>
      </w:r>
    </w:p>
    <w:p w:rsidR="008145CC" w:rsidRPr="008300B5" w:rsidRDefault="008145CC" w:rsidP="00B3050B">
      <w:pPr>
        <w:adjustRightInd/>
        <w:snapToGrid w:val="0"/>
        <w:spacing w:line="280" w:lineRule="exact"/>
        <w:rPr>
          <w:sz w:val="22"/>
          <w:szCs w:val="22"/>
        </w:rPr>
      </w:pPr>
      <w:r w:rsidRPr="008300B5">
        <w:rPr>
          <w:rFonts w:hint="eastAsia"/>
          <w:sz w:val="22"/>
          <w:szCs w:val="22"/>
        </w:rPr>
        <w:t xml:space="preserve">　　・アンケート調査　年間</w:t>
      </w:r>
      <w:r w:rsidR="008F6F11" w:rsidRPr="008300B5">
        <w:rPr>
          <w:rFonts w:hint="eastAsia"/>
          <w:sz w:val="22"/>
          <w:szCs w:val="22"/>
        </w:rPr>
        <w:t>４</w:t>
      </w:r>
      <w:r w:rsidRPr="008300B5">
        <w:rPr>
          <w:rFonts w:hint="eastAsia"/>
          <w:sz w:val="22"/>
          <w:szCs w:val="22"/>
        </w:rPr>
        <w:t>回（市・県の行うアンケートがある月は兼ねる）</w:t>
      </w:r>
    </w:p>
    <w:p w:rsidR="002F7A4C" w:rsidRPr="008300B5" w:rsidRDefault="002F7A4C" w:rsidP="00B3050B">
      <w:pPr>
        <w:adjustRightInd/>
        <w:snapToGrid w:val="0"/>
        <w:spacing w:line="280" w:lineRule="exact"/>
        <w:rPr>
          <w:rFonts w:ascii="ＭＳ 明朝" w:cs="Times New Roman"/>
          <w:spacing w:val="2"/>
        </w:rPr>
      </w:pPr>
      <w:r w:rsidRPr="008300B5">
        <w:rPr>
          <w:rFonts w:hint="eastAsia"/>
          <w:sz w:val="22"/>
          <w:szCs w:val="22"/>
        </w:rPr>
        <w:t xml:space="preserve">　　・アンケートの質問票の原本等の一次資料</w:t>
      </w:r>
      <w:r w:rsidRPr="00A1758D">
        <w:rPr>
          <w:rFonts w:asciiTheme="minorEastAsia" w:eastAsiaTheme="minorEastAsia" w:hAnsiTheme="minorEastAsia" w:hint="eastAsia"/>
          <w:sz w:val="22"/>
          <w:szCs w:val="22"/>
        </w:rPr>
        <w:t>の保存期間は当該児童が卒業するまで</w:t>
      </w:r>
      <w:r w:rsidRPr="008300B5">
        <w:rPr>
          <w:rFonts w:hint="eastAsia"/>
          <w:sz w:val="22"/>
          <w:szCs w:val="22"/>
        </w:rPr>
        <w:t>とする。</w:t>
      </w:r>
    </w:p>
    <w:p w:rsidR="008145CC" w:rsidRPr="008300B5" w:rsidRDefault="008145CC" w:rsidP="00B3050B">
      <w:pPr>
        <w:adjustRightInd/>
        <w:snapToGrid w:val="0"/>
        <w:spacing w:line="280" w:lineRule="exact"/>
        <w:ind w:left="224" w:hangingChars="100" w:hanging="224"/>
        <w:rPr>
          <w:rFonts w:ascii="ＭＳ 明朝" w:cs="Times New Roman"/>
          <w:spacing w:val="2"/>
        </w:rPr>
      </w:pPr>
      <w:r w:rsidRPr="008300B5">
        <w:rPr>
          <w:rFonts w:ascii="ＭＳ 明朝" w:hAnsi="ＭＳ 明朝"/>
          <w:sz w:val="22"/>
          <w:szCs w:val="22"/>
        </w:rPr>
        <w:t>(</w:t>
      </w:r>
      <w:r w:rsidR="002D2248" w:rsidRPr="008300B5">
        <w:rPr>
          <w:rFonts w:ascii="ＭＳ 明朝" w:hAnsi="ＭＳ 明朝" w:hint="eastAsia"/>
          <w:sz w:val="22"/>
          <w:szCs w:val="22"/>
        </w:rPr>
        <w:t>５</w:t>
      </w:r>
      <w:r w:rsidRPr="008300B5">
        <w:rPr>
          <w:rFonts w:ascii="ＭＳ 明朝" w:hAnsi="ＭＳ 明朝"/>
          <w:sz w:val="22"/>
          <w:szCs w:val="22"/>
        </w:rPr>
        <w:t>)</w:t>
      </w:r>
      <w:r w:rsidRPr="008300B5">
        <w:rPr>
          <w:rFonts w:hint="eastAsia"/>
          <w:sz w:val="22"/>
          <w:szCs w:val="22"/>
        </w:rPr>
        <w:t>児童及び保護者がいじめに係る相談を行うことができるよう次のとおり相談担当者を定め，　児童及び保護者に明示する。</w:t>
      </w:r>
    </w:p>
    <w:p w:rsidR="008145CC" w:rsidRPr="008300B5" w:rsidRDefault="008145CC" w:rsidP="00B3050B">
      <w:pPr>
        <w:adjustRightInd/>
        <w:snapToGrid w:val="0"/>
        <w:spacing w:line="280" w:lineRule="exact"/>
        <w:rPr>
          <w:rFonts w:ascii="ＭＳ 明朝" w:cs="Times New Roman"/>
          <w:spacing w:val="2"/>
        </w:rPr>
      </w:pPr>
      <w:r w:rsidRPr="008300B5">
        <w:rPr>
          <w:rFonts w:hint="eastAsia"/>
          <w:sz w:val="22"/>
          <w:szCs w:val="22"/>
        </w:rPr>
        <w:t xml:space="preserve">　　・スクールカウンセラー</w:t>
      </w:r>
      <w:r w:rsidR="008F350A" w:rsidRPr="008300B5">
        <w:rPr>
          <w:rFonts w:hint="eastAsia"/>
          <w:sz w:val="22"/>
          <w:szCs w:val="22"/>
        </w:rPr>
        <w:t>の紹介</w:t>
      </w:r>
      <w:r w:rsidRPr="008300B5">
        <w:rPr>
          <w:rFonts w:hint="eastAsia"/>
          <w:sz w:val="22"/>
          <w:szCs w:val="22"/>
        </w:rPr>
        <w:t>。（出勤日及び依頼方法）</w:t>
      </w:r>
    </w:p>
    <w:p w:rsidR="008145CC" w:rsidRPr="008300B5" w:rsidRDefault="008145CC" w:rsidP="00B3050B">
      <w:pPr>
        <w:adjustRightInd/>
        <w:snapToGrid w:val="0"/>
        <w:spacing w:line="280" w:lineRule="exact"/>
        <w:rPr>
          <w:rFonts w:ascii="ＭＳ 明朝" w:cs="Times New Roman"/>
          <w:spacing w:val="2"/>
        </w:rPr>
      </w:pPr>
      <w:r w:rsidRPr="008300B5">
        <w:rPr>
          <w:rFonts w:hint="eastAsia"/>
          <w:sz w:val="22"/>
          <w:szCs w:val="22"/>
        </w:rPr>
        <w:t xml:space="preserve">　　・</w:t>
      </w:r>
      <w:r w:rsidR="008F350A" w:rsidRPr="008300B5">
        <w:rPr>
          <w:rFonts w:hint="eastAsia"/>
          <w:sz w:val="22"/>
          <w:szCs w:val="22"/>
        </w:rPr>
        <w:t>学校</w:t>
      </w:r>
      <w:r w:rsidRPr="008300B5">
        <w:rPr>
          <w:rFonts w:hint="eastAsia"/>
          <w:sz w:val="22"/>
          <w:szCs w:val="22"/>
        </w:rPr>
        <w:t>いじめ相談窓口</w:t>
      </w:r>
      <w:r w:rsidR="008F350A" w:rsidRPr="008300B5">
        <w:rPr>
          <w:rFonts w:hint="eastAsia"/>
          <w:sz w:val="22"/>
          <w:szCs w:val="22"/>
        </w:rPr>
        <w:t>の</w:t>
      </w:r>
      <w:r w:rsidRPr="008300B5">
        <w:rPr>
          <w:rFonts w:hint="eastAsia"/>
          <w:sz w:val="22"/>
          <w:szCs w:val="22"/>
        </w:rPr>
        <w:t>設置。</w:t>
      </w:r>
      <w:r w:rsidR="00B970D0" w:rsidRPr="008300B5">
        <w:rPr>
          <w:rFonts w:hint="eastAsia"/>
          <w:sz w:val="22"/>
          <w:szCs w:val="22"/>
        </w:rPr>
        <w:t>（基本は「いつでも，誰にでも。一番相談しやすい人。」）</w:t>
      </w:r>
    </w:p>
    <w:p w:rsidR="008145CC" w:rsidRPr="008300B5" w:rsidRDefault="008145CC" w:rsidP="00B3050B">
      <w:pPr>
        <w:adjustRightInd/>
        <w:snapToGrid w:val="0"/>
        <w:spacing w:line="280" w:lineRule="exact"/>
        <w:rPr>
          <w:rFonts w:ascii="ＭＳ 明朝" w:cs="Times New Roman"/>
          <w:spacing w:val="2"/>
        </w:rPr>
      </w:pPr>
      <w:r w:rsidRPr="008300B5">
        <w:rPr>
          <w:rFonts w:hint="eastAsia"/>
          <w:sz w:val="22"/>
          <w:szCs w:val="22"/>
        </w:rPr>
        <w:t xml:space="preserve">　　・市教育相談室</w:t>
      </w:r>
      <w:r w:rsidR="008F350A" w:rsidRPr="008300B5">
        <w:rPr>
          <w:rFonts w:hint="eastAsia"/>
          <w:sz w:val="22"/>
          <w:szCs w:val="22"/>
        </w:rPr>
        <w:t>や子どもの権利相談室，子ども相談センター</w:t>
      </w:r>
      <w:r w:rsidRPr="008300B5">
        <w:rPr>
          <w:rFonts w:hint="eastAsia"/>
          <w:sz w:val="22"/>
          <w:szCs w:val="22"/>
        </w:rPr>
        <w:t>等関係機関の相談窓口</w:t>
      </w:r>
      <w:r w:rsidR="008F350A" w:rsidRPr="008300B5">
        <w:rPr>
          <w:rFonts w:hint="eastAsia"/>
          <w:sz w:val="22"/>
          <w:szCs w:val="22"/>
        </w:rPr>
        <w:t>の紹介。</w:t>
      </w:r>
    </w:p>
    <w:p w:rsidR="00364385" w:rsidRPr="008300B5" w:rsidRDefault="00364385" w:rsidP="00B3050B">
      <w:pPr>
        <w:adjustRightInd/>
        <w:snapToGrid w:val="0"/>
        <w:spacing w:line="280" w:lineRule="exact"/>
        <w:rPr>
          <w:rFonts w:ascii="ＭＳ 明朝" w:cs="Times New Roman"/>
          <w:spacing w:val="2"/>
        </w:rPr>
      </w:pPr>
    </w:p>
    <w:p w:rsidR="008145CC" w:rsidRPr="00032E15" w:rsidRDefault="008145CC" w:rsidP="00B3050B">
      <w:pPr>
        <w:adjustRightInd/>
        <w:snapToGrid w:val="0"/>
        <w:spacing w:line="280" w:lineRule="exact"/>
        <w:rPr>
          <w:rFonts w:ascii="HG丸ｺﾞｼｯｸM-PRO" w:eastAsia="HG丸ｺﾞｼｯｸM-PRO" w:hAnsi="HG丸ｺﾞｼｯｸM-PRO" w:cs="Times New Roman"/>
          <w:b/>
          <w:spacing w:val="2"/>
        </w:rPr>
      </w:pPr>
      <w:r w:rsidRPr="00032E15">
        <w:rPr>
          <w:rFonts w:ascii="HG丸ｺﾞｼｯｸM-PRO" w:eastAsia="HG丸ｺﾞｼｯｸM-PRO" w:hAnsi="HG丸ｺﾞｼｯｸM-PRO" w:cs="ＭＳ ゴシック" w:hint="eastAsia"/>
          <w:b/>
          <w:sz w:val="22"/>
          <w:szCs w:val="22"/>
        </w:rPr>
        <w:t xml:space="preserve">４　</w:t>
      </w:r>
      <w:r w:rsidR="00520C68" w:rsidRPr="00C27EF9">
        <w:rPr>
          <w:rFonts w:ascii="HG丸ｺﾞｼｯｸM-PRO" w:eastAsia="HG丸ｺﾞｼｯｸM-PRO" w:hAnsi="HG丸ｺﾞｼｯｸM-PRO" w:cs="ＭＳ ゴシック" w:hint="eastAsia"/>
          <w:b/>
          <w:sz w:val="22"/>
          <w:szCs w:val="22"/>
        </w:rPr>
        <w:t>早期対応</w:t>
      </w:r>
      <w:r w:rsidR="000E7518" w:rsidRPr="00C27EF9">
        <w:rPr>
          <w:rFonts w:ascii="HG丸ｺﾞｼｯｸM-PRO" w:eastAsia="HG丸ｺﾞｼｯｸM-PRO" w:hAnsi="HG丸ｺﾞｼｯｸM-PRO" w:cs="ＭＳ ゴシック" w:hint="eastAsia"/>
          <w:b/>
          <w:sz w:val="22"/>
          <w:szCs w:val="22"/>
        </w:rPr>
        <w:t>・早期解決に向けた</w:t>
      </w:r>
      <w:r w:rsidR="00520C68" w:rsidRPr="00C27EF9">
        <w:rPr>
          <w:rFonts w:ascii="HG丸ｺﾞｼｯｸM-PRO" w:eastAsia="HG丸ｺﾞｼｯｸM-PRO" w:hAnsi="HG丸ｺﾞｼｯｸM-PRO" w:cs="ＭＳ ゴシック" w:hint="eastAsia"/>
          <w:b/>
          <w:sz w:val="22"/>
          <w:szCs w:val="22"/>
        </w:rPr>
        <w:t>取組</w:t>
      </w:r>
    </w:p>
    <w:p w:rsidR="008145CC" w:rsidRPr="0065217F" w:rsidRDefault="0065217F" w:rsidP="00B3050B">
      <w:pPr>
        <w:adjustRightInd/>
        <w:snapToGrid w:val="0"/>
        <w:spacing w:line="280" w:lineRule="exact"/>
        <w:rPr>
          <w:rFonts w:ascii="ＭＳ 明朝" w:cs="Times New Roman"/>
          <w:spacing w:val="2"/>
        </w:rPr>
      </w:pPr>
      <w:r>
        <w:rPr>
          <w:rFonts w:hint="eastAsia"/>
          <w:sz w:val="22"/>
          <w:szCs w:val="22"/>
        </w:rPr>
        <w:t>（１）</w:t>
      </w:r>
      <w:r w:rsidR="008145CC" w:rsidRPr="0065217F">
        <w:rPr>
          <w:rFonts w:hint="eastAsia"/>
          <w:sz w:val="22"/>
          <w:szCs w:val="22"/>
        </w:rPr>
        <w:t>いじめ問題発生時・発見時の初期対応</w:t>
      </w:r>
    </w:p>
    <w:p w:rsidR="008145CC" w:rsidRPr="00031270" w:rsidRDefault="008145CC" w:rsidP="00B3050B">
      <w:pPr>
        <w:adjustRightInd/>
        <w:snapToGrid w:val="0"/>
        <w:spacing w:line="280" w:lineRule="exact"/>
        <w:ind w:leftChars="200" w:left="652" w:hangingChars="100" w:hanging="224"/>
        <w:rPr>
          <w:sz w:val="22"/>
          <w:szCs w:val="22"/>
        </w:rPr>
      </w:pPr>
      <w:r>
        <w:rPr>
          <w:rFonts w:hint="eastAsia"/>
          <w:sz w:val="22"/>
          <w:szCs w:val="22"/>
        </w:rPr>
        <w:t>・いじめを察知</w:t>
      </w:r>
      <w:r w:rsidR="00013E3D">
        <w:rPr>
          <w:rFonts w:hint="eastAsia"/>
          <w:sz w:val="22"/>
          <w:szCs w:val="22"/>
        </w:rPr>
        <w:t>、</w:t>
      </w:r>
      <w:r w:rsidR="00013E3D" w:rsidRPr="00A1758D">
        <w:rPr>
          <w:rFonts w:asciiTheme="minorEastAsia" w:eastAsiaTheme="minorEastAsia" w:hAnsiTheme="minorEastAsia" w:hint="eastAsia"/>
          <w:sz w:val="22"/>
          <w:szCs w:val="22"/>
        </w:rPr>
        <w:t>もしくは児童や保護者からの申し立てを受けた</w:t>
      </w:r>
      <w:r w:rsidRPr="00A1758D">
        <w:rPr>
          <w:rFonts w:asciiTheme="minorEastAsia" w:eastAsiaTheme="minorEastAsia" w:hAnsiTheme="minorEastAsia" w:hint="eastAsia"/>
          <w:sz w:val="22"/>
          <w:szCs w:val="22"/>
        </w:rPr>
        <w:t>場合は</w:t>
      </w:r>
      <w:r w:rsidR="00364385" w:rsidRPr="00A1758D">
        <w:rPr>
          <w:rFonts w:asciiTheme="minorEastAsia" w:eastAsiaTheme="minorEastAsia" w:hAnsiTheme="minorEastAsia" w:hint="eastAsia"/>
          <w:sz w:val="22"/>
          <w:szCs w:val="22"/>
        </w:rPr>
        <w:t>，「</w:t>
      </w:r>
      <w:r w:rsidR="00364385" w:rsidRPr="00031270">
        <w:rPr>
          <w:rFonts w:hint="eastAsia"/>
          <w:sz w:val="22"/>
          <w:szCs w:val="22"/>
        </w:rPr>
        <w:t>いじめ防止</w:t>
      </w:r>
      <w:r w:rsidR="002926FA" w:rsidRPr="00031270">
        <w:rPr>
          <w:rFonts w:hint="eastAsia"/>
          <w:sz w:val="22"/>
          <w:szCs w:val="22"/>
        </w:rPr>
        <w:t>等</w:t>
      </w:r>
      <w:r w:rsidR="00364385" w:rsidRPr="00031270">
        <w:rPr>
          <w:rFonts w:hint="eastAsia"/>
          <w:sz w:val="22"/>
          <w:szCs w:val="22"/>
        </w:rPr>
        <w:t>対策委員会」を開催し，すみやかに事実</w:t>
      </w:r>
      <w:r w:rsidR="00450C5D" w:rsidRPr="00031270">
        <w:rPr>
          <w:rFonts w:hint="eastAsia"/>
          <w:sz w:val="22"/>
          <w:szCs w:val="22"/>
        </w:rPr>
        <w:t>の有無の</w:t>
      </w:r>
      <w:r w:rsidRPr="00031270">
        <w:rPr>
          <w:rFonts w:hint="eastAsia"/>
          <w:sz w:val="22"/>
          <w:szCs w:val="22"/>
        </w:rPr>
        <w:t>確認</w:t>
      </w:r>
      <w:r w:rsidR="00450C5D" w:rsidRPr="00031270">
        <w:rPr>
          <w:rFonts w:hint="eastAsia"/>
          <w:sz w:val="22"/>
          <w:szCs w:val="22"/>
        </w:rPr>
        <w:t>等</w:t>
      </w:r>
      <w:r w:rsidRPr="00031270">
        <w:rPr>
          <w:rFonts w:hint="eastAsia"/>
          <w:sz w:val="22"/>
          <w:szCs w:val="22"/>
        </w:rPr>
        <w:t>必要な措置を講ずる。</w:t>
      </w:r>
    </w:p>
    <w:p w:rsidR="003B0759" w:rsidRPr="00031270" w:rsidRDefault="003B0759" w:rsidP="00B3050B">
      <w:pPr>
        <w:adjustRightInd/>
        <w:snapToGrid w:val="0"/>
        <w:spacing w:line="280" w:lineRule="exact"/>
        <w:rPr>
          <w:sz w:val="22"/>
          <w:szCs w:val="22"/>
        </w:rPr>
      </w:pPr>
      <w:r w:rsidRPr="00031270">
        <w:rPr>
          <w:rFonts w:hint="eastAsia"/>
          <w:sz w:val="22"/>
          <w:szCs w:val="22"/>
        </w:rPr>
        <w:t>（２）いじめ解決時の対応</w:t>
      </w:r>
    </w:p>
    <w:p w:rsidR="008145CC" w:rsidRPr="00031270" w:rsidRDefault="008145CC" w:rsidP="00B3050B">
      <w:pPr>
        <w:adjustRightInd/>
        <w:snapToGrid w:val="0"/>
        <w:spacing w:line="280" w:lineRule="exact"/>
        <w:ind w:left="660" w:hanging="240"/>
        <w:rPr>
          <w:rFonts w:ascii="ＭＳ 明朝" w:cs="Times New Roman"/>
          <w:spacing w:val="2"/>
        </w:rPr>
      </w:pPr>
      <w:r w:rsidRPr="00031270">
        <w:rPr>
          <w:rFonts w:hint="eastAsia"/>
          <w:sz w:val="22"/>
          <w:szCs w:val="22"/>
        </w:rPr>
        <w:t>・いじめの兆候を把握したら，速やかにかつ丁寧に事実確認を行う</w:t>
      </w:r>
      <w:r w:rsidR="003F79FE" w:rsidRPr="00031270">
        <w:rPr>
          <w:rFonts w:hint="eastAsia"/>
          <w:sz w:val="22"/>
          <w:szCs w:val="22"/>
        </w:rPr>
        <w:t>。</w:t>
      </w:r>
    </w:p>
    <w:p w:rsidR="008145CC" w:rsidRPr="00031270" w:rsidRDefault="008145CC" w:rsidP="00B3050B">
      <w:pPr>
        <w:adjustRightInd/>
        <w:snapToGrid w:val="0"/>
        <w:spacing w:line="280" w:lineRule="exact"/>
        <w:ind w:left="660" w:hanging="240"/>
        <w:rPr>
          <w:rFonts w:ascii="ＭＳ 明朝" w:cs="Times New Roman"/>
          <w:spacing w:val="2"/>
        </w:rPr>
      </w:pPr>
      <w:r w:rsidRPr="00031270">
        <w:rPr>
          <w:rFonts w:hint="eastAsia"/>
          <w:sz w:val="22"/>
          <w:szCs w:val="22"/>
        </w:rPr>
        <w:t>・いじめの事実が</w:t>
      </w:r>
      <w:r w:rsidR="00B712DB" w:rsidRPr="00031270">
        <w:rPr>
          <w:rFonts w:hint="eastAsia"/>
          <w:sz w:val="22"/>
          <w:szCs w:val="22"/>
        </w:rPr>
        <w:t>認められた</w:t>
      </w:r>
      <w:r w:rsidRPr="00031270">
        <w:rPr>
          <w:rFonts w:hint="eastAsia"/>
          <w:sz w:val="22"/>
          <w:szCs w:val="22"/>
        </w:rPr>
        <w:t>場合，いじめをやめさせ，その再発を防止するため，毅然とした指導を行う</w:t>
      </w:r>
      <w:r w:rsidR="00257A2B" w:rsidRPr="00031270">
        <w:rPr>
          <w:rFonts w:hint="eastAsia"/>
          <w:sz w:val="22"/>
          <w:szCs w:val="22"/>
        </w:rPr>
        <w:t>。併せて</w:t>
      </w:r>
      <w:r w:rsidRPr="00031270">
        <w:rPr>
          <w:rFonts w:hint="eastAsia"/>
          <w:sz w:val="22"/>
          <w:szCs w:val="22"/>
        </w:rPr>
        <w:t>いじめを受けた児童や保護者に対する支援</w:t>
      </w:r>
      <w:r w:rsidR="005C74B5" w:rsidRPr="00031270">
        <w:rPr>
          <w:rFonts w:hint="eastAsia"/>
          <w:sz w:val="22"/>
          <w:szCs w:val="22"/>
        </w:rPr>
        <w:t>を最優先に行い</w:t>
      </w:r>
      <w:r w:rsidRPr="00031270">
        <w:rPr>
          <w:rFonts w:hint="eastAsia"/>
          <w:sz w:val="22"/>
          <w:szCs w:val="22"/>
        </w:rPr>
        <w:t>，いじめを行った児童</w:t>
      </w:r>
      <w:r w:rsidR="005C74B5" w:rsidRPr="00031270">
        <w:rPr>
          <w:rFonts w:hint="eastAsia"/>
          <w:sz w:val="22"/>
          <w:szCs w:val="22"/>
        </w:rPr>
        <w:t>に対しての支援及び心のケアと</w:t>
      </w:r>
      <w:r w:rsidRPr="00031270">
        <w:rPr>
          <w:rFonts w:hint="eastAsia"/>
          <w:sz w:val="22"/>
          <w:szCs w:val="22"/>
        </w:rPr>
        <w:t>その保護者への助言を継続的に行う。</w:t>
      </w:r>
    </w:p>
    <w:p w:rsidR="008145CC" w:rsidRPr="00031270" w:rsidRDefault="008145CC" w:rsidP="00B3050B">
      <w:pPr>
        <w:adjustRightInd/>
        <w:snapToGrid w:val="0"/>
        <w:spacing w:line="280" w:lineRule="exact"/>
        <w:ind w:left="660" w:hanging="240"/>
        <w:rPr>
          <w:rFonts w:ascii="ＭＳ 明朝" w:cs="Times New Roman"/>
          <w:spacing w:val="2"/>
        </w:rPr>
      </w:pPr>
      <w:r w:rsidRPr="00031270">
        <w:rPr>
          <w:rFonts w:hint="eastAsia"/>
          <w:sz w:val="22"/>
          <w:szCs w:val="22"/>
        </w:rPr>
        <w:t>・いじめ</w:t>
      </w:r>
      <w:r w:rsidR="00AA1541" w:rsidRPr="00031270">
        <w:rPr>
          <w:rFonts w:hint="eastAsia"/>
          <w:sz w:val="22"/>
          <w:szCs w:val="22"/>
        </w:rPr>
        <w:t>の</w:t>
      </w:r>
      <w:r w:rsidRPr="00031270">
        <w:rPr>
          <w:rFonts w:hint="eastAsia"/>
          <w:sz w:val="22"/>
          <w:szCs w:val="22"/>
        </w:rPr>
        <w:t>事実が</w:t>
      </w:r>
      <w:r w:rsidR="00AA1541" w:rsidRPr="00031270">
        <w:rPr>
          <w:rFonts w:hint="eastAsia"/>
          <w:sz w:val="22"/>
          <w:szCs w:val="22"/>
        </w:rPr>
        <w:t>認められた</w:t>
      </w:r>
      <w:r w:rsidRPr="00031270">
        <w:rPr>
          <w:rFonts w:hint="eastAsia"/>
          <w:sz w:val="22"/>
          <w:szCs w:val="22"/>
        </w:rPr>
        <w:t>場合，いじめた側といじめを受けた側の双方の保護者に説明し，家庭と連携しながら児童への指導に</w:t>
      </w:r>
      <w:r w:rsidR="00B145F1" w:rsidRPr="00031270">
        <w:rPr>
          <w:rFonts w:hint="eastAsia"/>
          <w:sz w:val="22"/>
          <w:szCs w:val="22"/>
        </w:rPr>
        <w:t>あ</w:t>
      </w:r>
      <w:r w:rsidRPr="00031270">
        <w:rPr>
          <w:rFonts w:hint="eastAsia"/>
          <w:sz w:val="22"/>
          <w:szCs w:val="22"/>
        </w:rPr>
        <w:t>たる。</w:t>
      </w:r>
    </w:p>
    <w:p w:rsidR="008145CC" w:rsidRPr="00031270" w:rsidRDefault="008145CC" w:rsidP="00B3050B">
      <w:pPr>
        <w:adjustRightInd/>
        <w:snapToGrid w:val="0"/>
        <w:spacing w:line="280" w:lineRule="exact"/>
        <w:ind w:left="660" w:hanging="240"/>
        <w:rPr>
          <w:rFonts w:ascii="ＭＳ 明朝" w:cs="Times New Roman"/>
          <w:spacing w:val="2"/>
        </w:rPr>
      </w:pPr>
      <w:r w:rsidRPr="00031270">
        <w:rPr>
          <w:rFonts w:hint="eastAsia"/>
          <w:sz w:val="22"/>
          <w:szCs w:val="22"/>
        </w:rPr>
        <w:t>・保護者との連携の下，自分の行為を振り返る中で，いじめた児童が「いじめは許されない</w:t>
      </w:r>
      <w:r w:rsidR="008E3EC9" w:rsidRPr="00031270">
        <w:rPr>
          <w:rFonts w:hint="eastAsia"/>
          <w:sz w:val="22"/>
          <w:szCs w:val="22"/>
        </w:rPr>
        <w:t>行為である</w:t>
      </w:r>
      <w:r w:rsidRPr="00031270">
        <w:rPr>
          <w:rFonts w:hint="eastAsia"/>
          <w:sz w:val="22"/>
          <w:szCs w:val="22"/>
        </w:rPr>
        <w:t>」ということを自覚すると</w:t>
      </w:r>
      <w:r w:rsidR="00B41700" w:rsidRPr="00031270">
        <w:rPr>
          <w:rFonts w:hint="eastAsia"/>
          <w:sz w:val="22"/>
          <w:szCs w:val="22"/>
        </w:rPr>
        <w:t>ともに</w:t>
      </w:r>
      <w:r w:rsidRPr="00031270">
        <w:rPr>
          <w:rFonts w:hint="eastAsia"/>
          <w:sz w:val="22"/>
          <w:szCs w:val="22"/>
        </w:rPr>
        <w:t>，いじめを受けた児童やその保護者の思いを受け止め，自らの行為を反省する指導に努める。</w:t>
      </w:r>
    </w:p>
    <w:p w:rsidR="008145CC" w:rsidRPr="00031270" w:rsidRDefault="008145CC" w:rsidP="00B3050B">
      <w:pPr>
        <w:adjustRightInd/>
        <w:snapToGrid w:val="0"/>
        <w:spacing w:line="280" w:lineRule="exact"/>
        <w:ind w:left="660" w:hanging="240"/>
        <w:rPr>
          <w:sz w:val="22"/>
          <w:szCs w:val="22"/>
        </w:rPr>
      </w:pPr>
      <w:r w:rsidRPr="00031270">
        <w:rPr>
          <w:rFonts w:hint="eastAsia"/>
          <w:sz w:val="22"/>
          <w:szCs w:val="22"/>
        </w:rPr>
        <w:t>・いじめを受けた児童に対しては，保護者と連携しつつ児童を見守り，心のケアまで十分に配慮した事後の対応に留意すると</w:t>
      </w:r>
      <w:r w:rsidR="00B41700" w:rsidRPr="00031270">
        <w:rPr>
          <w:rFonts w:hint="eastAsia"/>
          <w:sz w:val="22"/>
          <w:szCs w:val="22"/>
        </w:rPr>
        <w:t>ともに</w:t>
      </w:r>
      <w:r w:rsidRPr="00031270">
        <w:rPr>
          <w:rFonts w:hint="eastAsia"/>
          <w:sz w:val="22"/>
          <w:szCs w:val="22"/>
        </w:rPr>
        <w:t>，二次被害や再発防止に向けた中・長期的な取組を行う。</w:t>
      </w:r>
      <w:r w:rsidR="00C27EF9" w:rsidRPr="001F011F">
        <w:rPr>
          <w:rFonts w:asciiTheme="minorEastAsia" w:eastAsiaTheme="minorEastAsia" w:hAnsiTheme="minorEastAsia" w:hint="eastAsia"/>
          <w:sz w:val="22"/>
          <w:szCs w:val="22"/>
        </w:rPr>
        <w:t>また、いじめを見ていた児童に対しても、自分の問題と捉えさせ、いじめ</w:t>
      </w:r>
      <w:r w:rsidR="001F011F" w:rsidRPr="001F011F">
        <w:rPr>
          <w:rFonts w:asciiTheme="minorEastAsia" w:eastAsiaTheme="minorEastAsia" w:hAnsiTheme="minorEastAsia" w:hint="eastAsia"/>
          <w:sz w:val="22"/>
          <w:szCs w:val="22"/>
        </w:rPr>
        <w:t>を見逃さない学級・学校づくり</w:t>
      </w:r>
      <w:r w:rsidR="00C27EF9" w:rsidRPr="001F011F">
        <w:rPr>
          <w:rFonts w:asciiTheme="minorEastAsia" w:eastAsiaTheme="minorEastAsia" w:hAnsiTheme="minorEastAsia" w:hint="eastAsia"/>
          <w:sz w:val="22"/>
          <w:szCs w:val="22"/>
        </w:rPr>
        <w:t>を目指す</w:t>
      </w:r>
      <w:r w:rsidR="001F011F" w:rsidRPr="001F011F">
        <w:rPr>
          <w:rFonts w:asciiTheme="minorEastAsia" w:eastAsiaTheme="minorEastAsia" w:hAnsiTheme="minorEastAsia" w:hint="eastAsia"/>
          <w:sz w:val="22"/>
          <w:szCs w:val="22"/>
        </w:rPr>
        <w:t>。</w:t>
      </w:r>
    </w:p>
    <w:p w:rsidR="00B50406" w:rsidRPr="00031270" w:rsidRDefault="00774989" w:rsidP="00B3050B">
      <w:pPr>
        <w:adjustRightInd/>
        <w:snapToGrid w:val="0"/>
        <w:spacing w:line="280" w:lineRule="exact"/>
        <w:ind w:left="660" w:hanging="240"/>
        <w:rPr>
          <w:sz w:val="22"/>
          <w:szCs w:val="22"/>
        </w:rPr>
      </w:pPr>
      <w:r w:rsidRPr="00031270">
        <w:rPr>
          <w:rFonts w:hint="eastAsia"/>
          <w:sz w:val="22"/>
          <w:szCs w:val="22"/>
        </w:rPr>
        <w:t>・いじめは，単に謝罪をもって安易に解消とすることはせず，</w:t>
      </w:r>
      <w:r w:rsidRPr="000B09C1">
        <w:rPr>
          <w:rFonts w:asciiTheme="minorEastAsia" w:eastAsiaTheme="minorEastAsia" w:hAnsiTheme="minorEastAsia" w:hint="eastAsia"/>
          <w:sz w:val="22"/>
          <w:szCs w:val="22"/>
        </w:rPr>
        <w:t>いじめを受けた</w:t>
      </w:r>
      <w:r w:rsidR="00B50406" w:rsidRPr="000B09C1">
        <w:rPr>
          <w:rFonts w:asciiTheme="minorEastAsia" w:eastAsiaTheme="minorEastAsia" w:hAnsiTheme="minorEastAsia" w:hint="eastAsia"/>
          <w:sz w:val="22"/>
          <w:szCs w:val="22"/>
        </w:rPr>
        <w:t>児童</w:t>
      </w:r>
      <w:r w:rsidRPr="000B09C1">
        <w:rPr>
          <w:rFonts w:asciiTheme="minorEastAsia" w:eastAsiaTheme="minorEastAsia" w:hAnsiTheme="minorEastAsia" w:hint="eastAsia"/>
          <w:sz w:val="22"/>
          <w:szCs w:val="22"/>
        </w:rPr>
        <w:t>に対する行為が止んでいる状態が相当の期間</w:t>
      </w:r>
      <w:r w:rsidRPr="000B09C1">
        <w:rPr>
          <w:rFonts w:asciiTheme="minorEastAsia" w:eastAsiaTheme="minorEastAsia" w:hAnsiTheme="minorEastAsia"/>
          <w:sz w:val="22"/>
          <w:szCs w:val="22"/>
        </w:rPr>
        <w:t>継続</w:t>
      </w:r>
      <w:r w:rsidR="00307181" w:rsidRPr="000B09C1">
        <w:rPr>
          <w:rFonts w:asciiTheme="minorEastAsia" w:eastAsiaTheme="minorEastAsia" w:hAnsiTheme="minorEastAsia" w:hint="eastAsia"/>
          <w:sz w:val="22"/>
          <w:szCs w:val="22"/>
        </w:rPr>
        <w:t>（少なくとも３ヶ月を目安）</w:t>
      </w:r>
      <w:r w:rsidRPr="00031270">
        <w:rPr>
          <w:sz w:val="22"/>
          <w:szCs w:val="22"/>
        </w:rPr>
        <w:t>しており，</w:t>
      </w:r>
      <w:r w:rsidR="00B50406" w:rsidRPr="00031270">
        <w:rPr>
          <w:rFonts w:hint="eastAsia"/>
          <w:sz w:val="22"/>
          <w:szCs w:val="22"/>
        </w:rPr>
        <w:t>なおかつ</w:t>
      </w:r>
      <w:r w:rsidR="00B50406" w:rsidRPr="00031270">
        <w:rPr>
          <w:sz w:val="22"/>
          <w:szCs w:val="22"/>
        </w:rPr>
        <w:t>，いじめを受けた</w:t>
      </w:r>
      <w:r w:rsidR="00B50406" w:rsidRPr="00031270">
        <w:rPr>
          <w:rFonts w:hint="eastAsia"/>
          <w:sz w:val="22"/>
          <w:szCs w:val="22"/>
        </w:rPr>
        <w:t>児童がいじめの</w:t>
      </w:r>
      <w:r w:rsidR="00B50406" w:rsidRPr="00031270">
        <w:rPr>
          <w:sz w:val="22"/>
          <w:szCs w:val="22"/>
        </w:rPr>
        <w:t>行為により心身の苦痛を感じていないと認められるとき</w:t>
      </w:r>
      <w:r w:rsidR="00B50406" w:rsidRPr="00031270">
        <w:rPr>
          <w:rFonts w:hint="eastAsia"/>
          <w:sz w:val="22"/>
          <w:szCs w:val="22"/>
        </w:rPr>
        <w:t>，</w:t>
      </w:r>
      <w:r w:rsidR="00B50406" w:rsidRPr="00031270">
        <w:rPr>
          <w:sz w:val="22"/>
          <w:szCs w:val="22"/>
        </w:rPr>
        <w:t>いじめが「</w:t>
      </w:r>
      <w:r w:rsidR="00B50406" w:rsidRPr="00031270">
        <w:rPr>
          <w:rFonts w:hint="eastAsia"/>
          <w:sz w:val="22"/>
          <w:szCs w:val="22"/>
        </w:rPr>
        <w:t>解消している</w:t>
      </w:r>
      <w:r w:rsidR="00B50406" w:rsidRPr="00031270">
        <w:rPr>
          <w:sz w:val="22"/>
          <w:szCs w:val="22"/>
        </w:rPr>
        <w:t>」</w:t>
      </w:r>
      <w:r w:rsidR="00B50406" w:rsidRPr="00031270">
        <w:rPr>
          <w:rFonts w:hint="eastAsia"/>
          <w:sz w:val="22"/>
          <w:szCs w:val="22"/>
        </w:rPr>
        <w:t>状態</w:t>
      </w:r>
      <w:r w:rsidR="00B50406" w:rsidRPr="00031270">
        <w:rPr>
          <w:sz w:val="22"/>
          <w:szCs w:val="22"/>
        </w:rPr>
        <w:t>と判断する</w:t>
      </w:r>
      <w:r w:rsidR="00B50406" w:rsidRPr="00031270">
        <w:rPr>
          <w:rFonts w:hint="eastAsia"/>
          <w:sz w:val="22"/>
          <w:szCs w:val="22"/>
        </w:rPr>
        <w:t>ものとする</w:t>
      </w:r>
      <w:r w:rsidR="00B50406" w:rsidRPr="00031270">
        <w:rPr>
          <w:sz w:val="22"/>
          <w:szCs w:val="22"/>
        </w:rPr>
        <w:t>。</w:t>
      </w:r>
    </w:p>
    <w:p w:rsidR="008145CC" w:rsidRDefault="008145CC" w:rsidP="00B3050B">
      <w:pPr>
        <w:adjustRightInd/>
        <w:snapToGrid w:val="0"/>
        <w:spacing w:line="280" w:lineRule="exact"/>
        <w:ind w:left="660" w:hanging="240"/>
        <w:rPr>
          <w:rFonts w:ascii="ＭＳ 明朝" w:cs="Times New Roman"/>
          <w:spacing w:val="2"/>
        </w:rPr>
      </w:pPr>
      <w:r>
        <w:rPr>
          <w:rFonts w:hint="eastAsia"/>
          <w:sz w:val="22"/>
          <w:szCs w:val="22"/>
        </w:rPr>
        <w:t>・犯罪行為として取り扱われるべきいじめについては，多治見市教育委員会及び所轄警察署等と連携して対処する。</w:t>
      </w:r>
    </w:p>
    <w:p w:rsidR="008145CC" w:rsidRDefault="008145CC" w:rsidP="00B3050B">
      <w:pPr>
        <w:adjustRightInd/>
        <w:snapToGrid w:val="0"/>
        <w:spacing w:line="280" w:lineRule="exact"/>
        <w:rPr>
          <w:rFonts w:ascii="ＭＳ 明朝" w:cs="Times New Roman"/>
          <w:spacing w:val="2"/>
        </w:rPr>
      </w:pPr>
      <w:r>
        <w:rPr>
          <w:rFonts w:ascii="ＭＳ ゴシック" w:hAnsi="ＭＳ ゴシック" w:cs="ＭＳ ゴシック"/>
          <w:sz w:val="22"/>
          <w:szCs w:val="22"/>
        </w:rPr>
        <w:t>(</w:t>
      </w:r>
      <w:r>
        <w:rPr>
          <w:rFonts w:ascii="ＭＳ 明朝" w:eastAsia="ＭＳ ゴシック" w:cs="ＭＳ ゴシック" w:hint="eastAsia"/>
          <w:sz w:val="22"/>
          <w:szCs w:val="22"/>
        </w:rPr>
        <w:t>２</w:t>
      </w:r>
      <w:r>
        <w:rPr>
          <w:rFonts w:ascii="ＭＳ ゴシック" w:hAnsi="ＭＳ ゴシック" w:cs="ＭＳ ゴシック"/>
          <w:sz w:val="22"/>
          <w:szCs w:val="22"/>
        </w:rPr>
        <w:t>)</w:t>
      </w:r>
      <w:r>
        <w:rPr>
          <w:rFonts w:ascii="ＭＳ 明朝" w:eastAsia="ＭＳ ゴシック" w:cs="ＭＳ ゴシック" w:hint="eastAsia"/>
          <w:sz w:val="22"/>
          <w:szCs w:val="22"/>
        </w:rPr>
        <w:t>重大事態への対処</w:t>
      </w:r>
    </w:p>
    <w:p w:rsidR="00364385" w:rsidRDefault="00FF62BB" w:rsidP="00B3050B">
      <w:pPr>
        <w:adjustRightInd/>
        <w:snapToGrid w:val="0"/>
        <w:spacing w:line="280" w:lineRule="exact"/>
        <w:ind w:leftChars="100" w:left="214"/>
        <w:rPr>
          <w:rFonts w:ascii="ＭＳ 明朝" w:cs="Times New Roman"/>
          <w:spacing w:val="2"/>
        </w:rPr>
      </w:pPr>
      <w:r>
        <w:rPr>
          <w:rFonts w:hint="eastAsia"/>
          <w:sz w:val="22"/>
          <w:szCs w:val="22"/>
        </w:rPr>
        <w:t xml:space="preserve">　</w:t>
      </w:r>
      <w:r w:rsidR="008145CC">
        <w:rPr>
          <w:rFonts w:hint="eastAsia"/>
          <w:sz w:val="22"/>
          <w:szCs w:val="22"/>
        </w:rPr>
        <w:t>生命，心身又は財産に重大な被害が生じた疑いや，相当の期間学校を欠席することを余儀なくされている疑いがある場合</w:t>
      </w:r>
      <w:r w:rsidR="003F344D">
        <w:rPr>
          <w:rFonts w:hint="eastAsia"/>
          <w:sz w:val="22"/>
          <w:szCs w:val="22"/>
        </w:rPr>
        <w:t>、</w:t>
      </w:r>
      <w:r w:rsidR="00B360CF">
        <w:rPr>
          <w:rFonts w:hint="eastAsia"/>
          <w:sz w:val="22"/>
          <w:szCs w:val="22"/>
        </w:rPr>
        <w:t>もしくは児童</w:t>
      </w:r>
      <w:r w:rsidR="003F344D">
        <w:rPr>
          <w:rFonts w:hint="eastAsia"/>
          <w:sz w:val="22"/>
          <w:szCs w:val="22"/>
        </w:rPr>
        <w:t>や</w:t>
      </w:r>
      <w:r w:rsidR="00B360CF">
        <w:rPr>
          <w:rFonts w:hint="eastAsia"/>
          <w:sz w:val="22"/>
          <w:szCs w:val="22"/>
        </w:rPr>
        <w:t>保護者からいじめにより重大な被害が生じたという申し立てがあった場合</w:t>
      </w:r>
      <w:r w:rsidR="008145CC">
        <w:rPr>
          <w:rFonts w:hint="eastAsia"/>
          <w:sz w:val="22"/>
          <w:szCs w:val="22"/>
        </w:rPr>
        <w:t>は，次の対処を行う。</w:t>
      </w:r>
    </w:p>
    <w:p w:rsidR="008145CC" w:rsidRPr="00B360CF" w:rsidRDefault="008145CC" w:rsidP="00B3050B">
      <w:pPr>
        <w:adjustRightInd/>
        <w:snapToGrid w:val="0"/>
        <w:spacing w:line="280" w:lineRule="exact"/>
        <w:ind w:leftChars="200" w:left="428"/>
        <w:rPr>
          <w:rFonts w:asciiTheme="minorEastAsia" w:eastAsiaTheme="minorEastAsia" w:hAnsiTheme="minorEastAsia" w:cs="Times New Roman"/>
          <w:spacing w:val="2"/>
        </w:rPr>
      </w:pPr>
      <w:r w:rsidRPr="00B360CF">
        <w:rPr>
          <w:rFonts w:asciiTheme="minorEastAsia" w:eastAsiaTheme="minorEastAsia" w:hAnsiTheme="minorEastAsia" w:hint="eastAsia"/>
          <w:sz w:val="22"/>
          <w:szCs w:val="22"/>
        </w:rPr>
        <w:t>・重大事態が発生した旨を，速やかに多治見市教育委員会に報告する。</w:t>
      </w:r>
    </w:p>
    <w:p w:rsidR="008145CC" w:rsidRPr="00B360CF" w:rsidRDefault="008145CC" w:rsidP="00B3050B">
      <w:pPr>
        <w:adjustRightInd/>
        <w:snapToGrid w:val="0"/>
        <w:spacing w:line="280" w:lineRule="exact"/>
        <w:ind w:leftChars="194" w:left="639" w:hangingChars="100" w:hanging="224"/>
        <w:rPr>
          <w:rFonts w:asciiTheme="minorEastAsia" w:eastAsiaTheme="minorEastAsia" w:hAnsiTheme="minorEastAsia" w:cs="Times New Roman"/>
          <w:spacing w:val="2"/>
        </w:rPr>
      </w:pPr>
      <w:r w:rsidRPr="00B360CF">
        <w:rPr>
          <w:rFonts w:asciiTheme="minorEastAsia" w:eastAsiaTheme="minorEastAsia" w:hAnsiTheme="minorEastAsia" w:hint="eastAsia"/>
          <w:sz w:val="22"/>
          <w:szCs w:val="22"/>
        </w:rPr>
        <w:t>・同種の事態発生</w:t>
      </w:r>
      <w:r w:rsidR="00074747" w:rsidRPr="00B360CF">
        <w:rPr>
          <w:rFonts w:asciiTheme="minorEastAsia" w:eastAsiaTheme="minorEastAsia" w:hAnsiTheme="minorEastAsia" w:hint="eastAsia"/>
          <w:sz w:val="22"/>
          <w:szCs w:val="22"/>
        </w:rPr>
        <w:t>の</w:t>
      </w:r>
      <w:r w:rsidRPr="00B360CF">
        <w:rPr>
          <w:rFonts w:asciiTheme="minorEastAsia" w:eastAsiaTheme="minorEastAsia" w:hAnsiTheme="minorEastAsia" w:hint="eastAsia"/>
          <w:sz w:val="22"/>
          <w:szCs w:val="22"/>
        </w:rPr>
        <w:t>防止に資するため，多治見市教育委員会の指導の下，事実関係を明確にするための調査に</w:t>
      </w:r>
      <w:r w:rsidR="00B61A39" w:rsidRPr="00B360CF">
        <w:rPr>
          <w:rFonts w:asciiTheme="minorEastAsia" w:eastAsiaTheme="minorEastAsia" w:hAnsiTheme="minorEastAsia" w:hint="eastAsia"/>
          <w:sz w:val="22"/>
          <w:szCs w:val="22"/>
        </w:rPr>
        <w:t>あ</w:t>
      </w:r>
      <w:r w:rsidRPr="00B360CF">
        <w:rPr>
          <w:rFonts w:asciiTheme="minorEastAsia" w:eastAsiaTheme="minorEastAsia" w:hAnsiTheme="minorEastAsia" w:hint="eastAsia"/>
          <w:sz w:val="22"/>
          <w:szCs w:val="22"/>
        </w:rPr>
        <w:t>たる。</w:t>
      </w:r>
    </w:p>
    <w:p w:rsidR="008145CC" w:rsidRPr="00B360CF" w:rsidRDefault="008145CC" w:rsidP="00B3050B">
      <w:pPr>
        <w:adjustRightInd/>
        <w:snapToGrid w:val="0"/>
        <w:spacing w:line="280" w:lineRule="exact"/>
        <w:ind w:leftChars="200" w:left="652" w:hangingChars="100" w:hanging="224"/>
        <w:rPr>
          <w:rFonts w:asciiTheme="minorEastAsia" w:eastAsiaTheme="minorEastAsia" w:hAnsiTheme="minorEastAsia" w:cs="Times New Roman"/>
          <w:spacing w:val="2"/>
        </w:rPr>
      </w:pPr>
      <w:r w:rsidRPr="00B360CF">
        <w:rPr>
          <w:rFonts w:asciiTheme="minorEastAsia" w:eastAsiaTheme="minorEastAsia" w:hAnsiTheme="minorEastAsia" w:hint="eastAsia"/>
          <w:sz w:val="22"/>
          <w:szCs w:val="22"/>
        </w:rPr>
        <w:t>・上記調査を行った場合</w:t>
      </w:r>
      <w:r w:rsidR="00364385" w:rsidRPr="00B360CF">
        <w:rPr>
          <w:rFonts w:asciiTheme="minorEastAsia" w:eastAsiaTheme="minorEastAsia" w:hAnsiTheme="minorEastAsia" w:hint="eastAsia"/>
          <w:sz w:val="22"/>
          <w:szCs w:val="22"/>
        </w:rPr>
        <w:t>は，調査結果について，多治見市教育委員会に報告すると</w:t>
      </w:r>
      <w:r w:rsidR="00B41700" w:rsidRPr="00B360CF">
        <w:rPr>
          <w:rFonts w:asciiTheme="minorEastAsia" w:eastAsiaTheme="minorEastAsia" w:hAnsiTheme="minorEastAsia" w:hint="eastAsia"/>
          <w:sz w:val="22"/>
          <w:szCs w:val="22"/>
        </w:rPr>
        <w:t>ともに</w:t>
      </w:r>
      <w:r w:rsidR="00364385" w:rsidRPr="00B360CF">
        <w:rPr>
          <w:rFonts w:asciiTheme="minorEastAsia" w:eastAsiaTheme="minorEastAsia" w:hAnsiTheme="minorEastAsia" w:hint="eastAsia"/>
          <w:sz w:val="22"/>
          <w:szCs w:val="22"/>
        </w:rPr>
        <w:t>，</w:t>
      </w:r>
      <w:r w:rsidRPr="00B360CF">
        <w:rPr>
          <w:rFonts w:asciiTheme="minorEastAsia" w:eastAsiaTheme="minorEastAsia" w:hAnsiTheme="minorEastAsia" w:hint="eastAsia"/>
          <w:sz w:val="22"/>
          <w:szCs w:val="22"/>
        </w:rPr>
        <w:t>いじめを受けた児童</w:t>
      </w:r>
      <w:r w:rsidR="00AA1541" w:rsidRPr="00B360CF">
        <w:rPr>
          <w:rFonts w:asciiTheme="minorEastAsia" w:eastAsiaTheme="minorEastAsia" w:hAnsiTheme="minorEastAsia" w:hint="eastAsia"/>
          <w:sz w:val="22"/>
          <w:szCs w:val="22"/>
        </w:rPr>
        <w:t>及び</w:t>
      </w:r>
      <w:r w:rsidRPr="00B360CF">
        <w:rPr>
          <w:rFonts w:asciiTheme="minorEastAsia" w:eastAsiaTheme="minorEastAsia" w:hAnsiTheme="minorEastAsia" w:hint="eastAsia"/>
          <w:sz w:val="22"/>
          <w:szCs w:val="22"/>
        </w:rPr>
        <w:t>その保護者に対し，事実関係その他必要な情報を適切に提供する。</w:t>
      </w:r>
    </w:p>
    <w:p w:rsidR="008145CC" w:rsidRDefault="008145CC" w:rsidP="00B3050B">
      <w:pPr>
        <w:adjustRightInd/>
        <w:snapToGrid w:val="0"/>
        <w:spacing w:line="280" w:lineRule="exact"/>
        <w:ind w:left="420"/>
        <w:rPr>
          <w:rFonts w:ascii="ＭＳ 明朝" w:cs="Times New Roman"/>
          <w:spacing w:val="2"/>
        </w:rPr>
      </w:pPr>
    </w:p>
    <w:p w:rsidR="008145CC" w:rsidRPr="00032E15" w:rsidRDefault="008145CC" w:rsidP="00B3050B">
      <w:pPr>
        <w:adjustRightInd/>
        <w:snapToGrid w:val="0"/>
        <w:spacing w:line="280" w:lineRule="exact"/>
        <w:rPr>
          <w:rFonts w:ascii="HG丸ｺﾞｼｯｸM-PRO" w:eastAsia="HG丸ｺﾞｼｯｸM-PRO" w:hAnsi="HG丸ｺﾞｼｯｸM-PRO" w:cs="Times New Roman"/>
          <w:b/>
          <w:spacing w:val="2"/>
        </w:rPr>
      </w:pPr>
      <w:r w:rsidRPr="00032E15">
        <w:rPr>
          <w:rFonts w:ascii="HG丸ｺﾞｼｯｸM-PRO" w:eastAsia="HG丸ｺﾞｼｯｸM-PRO" w:hAnsi="HG丸ｺﾞｼｯｸM-PRO" w:cs="ＭＳ ゴシック" w:hint="eastAsia"/>
          <w:b/>
          <w:sz w:val="22"/>
          <w:szCs w:val="22"/>
        </w:rPr>
        <w:t>５　学校評価における留意事項</w:t>
      </w:r>
    </w:p>
    <w:p w:rsidR="008145CC" w:rsidRDefault="00364385" w:rsidP="00B3050B">
      <w:pPr>
        <w:adjustRightInd/>
        <w:snapToGrid w:val="0"/>
        <w:spacing w:line="280" w:lineRule="exact"/>
        <w:ind w:leftChars="100" w:left="214"/>
        <w:rPr>
          <w:rFonts w:ascii="ＭＳ 明朝" w:cs="Times New Roman"/>
          <w:spacing w:val="2"/>
        </w:rPr>
      </w:pPr>
      <w:r>
        <w:rPr>
          <w:rFonts w:hint="eastAsia"/>
          <w:sz w:val="22"/>
          <w:szCs w:val="22"/>
        </w:rPr>
        <w:t xml:space="preserve">　</w:t>
      </w:r>
      <w:r w:rsidR="008145CC">
        <w:rPr>
          <w:rFonts w:hint="eastAsia"/>
          <w:sz w:val="22"/>
          <w:szCs w:val="22"/>
        </w:rPr>
        <w:t>いじめの実態把握及びいじめに対する措置を適切に行うため，次の３点</w:t>
      </w:r>
      <w:r w:rsidR="00DD0502">
        <w:rPr>
          <w:rFonts w:hint="eastAsia"/>
          <w:sz w:val="22"/>
          <w:szCs w:val="22"/>
        </w:rPr>
        <w:t>に</w:t>
      </w:r>
      <w:r w:rsidR="00DD0502">
        <w:rPr>
          <w:sz w:val="22"/>
          <w:szCs w:val="22"/>
        </w:rPr>
        <w:t>関することを</w:t>
      </w:r>
      <w:r w:rsidR="008145CC">
        <w:rPr>
          <w:rFonts w:hint="eastAsia"/>
          <w:sz w:val="22"/>
          <w:szCs w:val="22"/>
        </w:rPr>
        <w:t>学校評価の項目に加え，適正に自校の取組を評価する。</w:t>
      </w:r>
    </w:p>
    <w:p w:rsidR="00032E15" w:rsidRPr="00645161" w:rsidRDefault="008145CC" w:rsidP="00B3050B">
      <w:pPr>
        <w:pStyle w:val="a7"/>
        <w:numPr>
          <w:ilvl w:val="0"/>
          <w:numId w:val="8"/>
        </w:numPr>
        <w:adjustRightInd/>
        <w:snapToGrid w:val="0"/>
        <w:spacing w:line="280" w:lineRule="exact"/>
        <w:ind w:leftChars="0"/>
        <w:rPr>
          <w:sz w:val="22"/>
          <w:szCs w:val="22"/>
        </w:rPr>
      </w:pPr>
      <w:r w:rsidRPr="00645161">
        <w:rPr>
          <w:rFonts w:hint="eastAsia"/>
          <w:sz w:val="22"/>
          <w:szCs w:val="22"/>
        </w:rPr>
        <w:t>いじめの防止</w:t>
      </w:r>
      <w:r w:rsidR="00DD0502" w:rsidRPr="00645161">
        <w:rPr>
          <w:rFonts w:hint="eastAsia"/>
          <w:sz w:val="22"/>
          <w:szCs w:val="22"/>
        </w:rPr>
        <w:t xml:space="preserve">　　②</w:t>
      </w:r>
      <w:r w:rsidRPr="00645161">
        <w:rPr>
          <w:rFonts w:hint="eastAsia"/>
          <w:sz w:val="22"/>
          <w:szCs w:val="22"/>
        </w:rPr>
        <w:t>いじめの早期発見</w:t>
      </w:r>
      <w:r w:rsidR="00DD0502" w:rsidRPr="00645161">
        <w:rPr>
          <w:rFonts w:hint="eastAsia"/>
          <w:sz w:val="22"/>
          <w:szCs w:val="22"/>
        </w:rPr>
        <w:t>・</w:t>
      </w:r>
      <w:r w:rsidR="00FC5635" w:rsidRPr="00645161">
        <w:rPr>
          <w:rFonts w:hint="eastAsia"/>
          <w:sz w:val="22"/>
          <w:szCs w:val="22"/>
        </w:rPr>
        <w:t xml:space="preserve">早期対応　</w:t>
      </w:r>
      <w:r w:rsidR="00FC5635" w:rsidRPr="00645161">
        <w:rPr>
          <w:sz w:val="22"/>
          <w:szCs w:val="22"/>
        </w:rPr>
        <w:t xml:space="preserve">　</w:t>
      </w:r>
      <w:r w:rsidR="000944B0" w:rsidRPr="00645161">
        <w:rPr>
          <w:rFonts w:hint="eastAsia"/>
          <w:sz w:val="22"/>
          <w:szCs w:val="22"/>
        </w:rPr>
        <w:t>③</w:t>
      </w:r>
      <w:r w:rsidR="00FC5635" w:rsidRPr="00645161">
        <w:rPr>
          <w:sz w:val="22"/>
          <w:szCs w:val="22"/>
        </w:rPr>
        <w:t>いじめの</w:t>
      </w:r>
      <w:r w:rsidR="00FC5635" w:rsidRPr="00645161">
        <w:rPr>
          <w:rFonts w:hint="eastAsia"/>
          <w:sz w:val="22"/>
          <w:szCs w:val="22"/>
        </w:rPr>
        <w:t>再発防止</w:t>
      </w:r>
    </w:p>
    <w:sectPr w:rsidR="00032E15" w:rsidRPr="00645161" w:rsidSect="00601800">
      <w:type w:val="continuous"/>
      <w:pgSz w:w="11906" w:h="16838"/>
      <w:pgMar w:top="567" w:right="1021" w:bottom="567" w:left="1021" w:header="720" w:footer="720" w:gutter="0"/>
      <w:pgNumType w:start="1"/>
      <w:cols w:space="720"/>
      <w:noEndnote/>
      <w:docGrid w:type="linesAndChars" w:linePitch="24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50B" w:rsidRDefault="00B3050B">
      <w:r>
        <w:separator/>
      </w:r>
    </w:p>
  </w:endnote>
  <w:endnote w:type="continuationSeparator" w:id="0">
    <w:p w:rsidR="00B3050B" w:rsidRDefault="00B30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50B" w:rsidRDefault="00B3050B">
      <w:r>
        <w:rPr>
          <w:rFonts w:ascii="ＭＳ 明朝" w:cs="Times New Roman"/>
          <w:color w:val="auto"/>
          <w:sz w:val="2"/>
          <w:szCs w:val="2"/>
        </w:rPr>
        <w:continuationSeparator/>
      </w:r>
    </w:p>
  </w:footnote>
  <w:footnote w:type="continuationSeparator" w:id="0">
    <w:p w:rsidR="00B3050B" w:rsidRDefault="00B30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709"/>
    <w:multiLevelType w:val="hybridMultilevel"/>
    <w:tmpl w:val="685CE76C"/>
    <w:lvl w:ilvl="0" w:tplc="68D05EC0">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 w15:restartNumberingAfterBreak="0">
    <w:nsid w:val="35B9320F"/>
    <w:multiLevelType w:val="hybridMultilevel"/>
    <w:tmpl w:val="6DFE37B8"/>
    <w:lvl w:ilvl="0" w:tplc="DAC8DC2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D3104D"/>
    <w:multiLevelType w:val="hybridMultilevel"/>
    <w:tmpl w:val="E146BCC8"/>
    <w:lvl w:ilvl="0" w:tplc="E60035BC">
      <w:start w:val="2"/>
      <w:numFmt w:val="decimalEnclosedCircle"/>
      <w:lvlText w:val="%1"/>
      <w:lvlJc w:val="left"/>
      <w:pPr>
        <w:ind w:left="785" w:hanging="360"/>
      </w:pPr>
      <w:rPr>
        <w:rFonts w:ascii="Times New Roman" w:cs="ＭＳ 明朝" w:hint="default"/>
        <w:sz w:val="22"/>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3F9625C2"/>
    <w:multiLevelType w:val="hybridMultilevel"/>
    <w:tmpl w:val="EE80273C"/>
    <w:lvl w:ilvl="0" w:tplc="2050EA88">
      <w:start w:val="1"/>
      <w:numFmt w:val="decimalEnclosedCircle"/>
      <w:lvlText w:val="%1"/>
      <w:lvlJc w:val="left"/>
      <w:pPr>
        <w:ind w:left="786" w:hanging="360"/>
      </w:pPr>
      <w:rPr>
        <w:rFonts w:ascii="Times New Roman" w:cs="ＭＳ 明朝" w:hint="default"/>
        <w:sz w:val="22"/>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49F0396A"/>
    <w:multiLevelType w:val="hybridMultilevel"/>
    <w:tmpl w:val="5D46B146"/>
    <w:lvl w:ilvl="0" w:tplc="EC96CC90">
      <w:start w:val="1"/>
      <w:numFmt w:val="decimalEnclosedCircle"/>
      <w:lvlText w:val="%1"/>
      <w:lvlJc w:val="left"/>
      <w:pPr>
        <w:ind w:left="808" w:hanging="360"/>
      </w:pPr>
      <w:rPr>
        <w:rFonts w:ascii="Times New Roman" w:cs="ＭＳ 明朝" w:hint="default"/>
        <w:sz w:val="22"/>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5" w15:restartNumberingAfterBreak="0">
    <w:nsid w:val="56A00764"/>
    <w:multiLevelType w:val="hybridMultilevel"/>
    <w:tmpl w:val="86222D30"/>
    <w:lvl w:ilvl="0" w:tplc="E9A86440">
      <w:start w:val="2"/>
      <w:numFmt w:val="decimalEnclosedCircle"/>
      <w:lvlText w:val="%1"/>
      <w:lvlJc w:val="left"/>
      <w:pPr>
        <w:ind w:left="816" w:hanging="360"/>
      </w:pPr>
      <w:rPr>
        <w:rFonts w:ascii="Times New Roman" w:cs="ＭＳ 明朝" w:hint="default"/>
        <w:sz w:val="22"/>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6" w15:restartNumberingAfterBreak="0">
    <w:nsid w:val="70024C09"/>
    <w:multiLevelType w:val="hybridMultilevel"/>
    <w:tmpl w:val="E644505C"/>
    <w:lvl w:ilvl="0" w:tplc="69762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7A05B4"/>
    <w:multiLevelType w:val="hybridMultilevel"/>
    <w:tmpl w:val="9DAC7A14"/>
    <w:lvl w:ilvl="0" w:tplc="BB6E0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6"/>
  </w:num>
  <w:num w:numId="4">
    <w:abstractNumId w:val="2"/>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819"/>
  <w:drawingGridVerticalSpacing w:val="24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5CC"/>
    <w:rsid w:val="000056D6"/>
    <w:rsid w:val="00006AEF"/>
    <w:rsid w:val="00013E3D"/>
    <w:rsid w:val="000148EB"/>
    <w:rsid w:val="00031270"/>
    <w:rsid w:val="00032E15"/>
    <w:rsid w:val="00033963"/>
    <w:rsid w:val="000351EA"/>
    <w:rsid w:val="00074747"/>
    <w:rsid w:val="000944B0"/>
    <w:rsid w:val="00097C1B"/>
    <w:rsid w:val="000B09C1"/>
    <w:rsid w:val="000E22EB"/>
    <w:rsid w:val="000E7518"/>
    <w:rsid w:val="00113C9D"/>
    <w:rsid w:val="0013446E"/>
    <w:rsid w:val="00134894"/>
    <w:rsid w:val="00137336"/>
    <w:rsid w:val="00164D2D"/>
    <w:rsid w:val="001814AB"/>
    <w:rsid w:val="001E16B0"/>
    <w:rsid w:val="001F011F"/>
    <w:rsid w:val="001F1B5A"/>
    <w:rsid w:val="00221611"/>
    <w:rsid w:val="00257A2B"/>
    <w:rsid w:val="0027364C"/>
    <w:rsid w:val="00280D41"/>
    <w:rsid w:val="002926FA"/>
    <w:rsid w:val="0029690A"/>
    <w:rsid w:val="002A0BA8"/>
    <w:rsid w:val="002B3FD5"/>
    <w:rsid w:val="002D2248"/>
    <w:rsid w:val="002D6474"/>
    <w:rsid w:val="002F7A4C"/>
    <w:rsid w:val="003043E4"/>
    <w:rsid w:val="00307181"/>
    <w:rsid w:val="00322FD9"/>
    <w:rsid w:val="003408F2"/>
    <w:rsid w:val="003413DC"/>
    <w:rsid w:val="00364385"/>
    <w:rsid w:val="003B0759"/>
    <w:rsid w:val="003B3A52"/>
    <w:rsid w:val="003B48B5"/>
    <w:rsid w:val="003F11D6"/>
    <w:rsid w:val="003F344D"/>
    <w:rsid w:val="003F79FE"/>
    <w:rsid w:val="00424C93"/>
    <w:rsid w:val="00427D06"/>
    <w:rsid w:val="00450C5D"/>
    <w:rsid w:val="00456FF1"/>
    <w:rsid w:val="00460C05"/>
    <w:rsid w:val="00472793"/>
    <w:rsid w:val="00495CB8"/>
    <w:rsid w:val="004A00A3"/>
    <w:rsid w:val="004B0583"/>
    <w:rsid w:val="004E24F7"/>
    <w:rsid w:val="004E4055"/>
    <w:rsid w:val="004E6E68"/>
    <w:rsid w:val="004E75C1"/>
    <w:rsid w:val="005158DA"/>
    <w:rsid w:val="00520C68"/>
    <w:rsid w:val="005359AC"/>
    <w:rsid w:val="005504FC"/>
    <w:rsid w:val="005B4D1A"/>
    <w:rsid w:val="005C4758"/>
    <w:rsid w:val="005C74B5"/>
    <w:rsid w:val="005E3C46"/>
    <w:rsid w:val="00601800"/>
    <w:rsid w:val="0061220C"/>
    <w:rsid w:val="0062242E"/>
    <w:rsid w:val="00645161"/>
    <w:rsid w:val="006478C5"/>
    <w:rsid w:val="0065217F"/>
    <w:rsid w:val="00654338"/>
    <w:rsid w:val="00665B0A"/>
    <w:rsid w:val="00672443"/>
    <w:rsid w:val="006805BD"/>
    <w:rsid w:val="006B4CB1"/>
    <w:rsid w:val="006B6C23"/>
    <w:rsid w:val="006F0EB8"/>
    <w:rsid w:val="00746232"/>
    <w:rsid w:val="00774989"/>
    <w:rsid w:val="00784D8F"/>
    <w:rsid w:val="007A25CA"/>
    <w:rsid w:val="007B18CC"/>
    <w:rsid w:val="007B5F9D"/>
    <w:rsid w:val="007D7AD0"/>
    <w:rsid w:val="007E22B6"/>
    <w:rsid w:val="008145CC"/>
    <w:rsid w:val="008300B5"/>
    <w:rsid w:val="00840066"/>
    <w:rsid w:val="008A4927"/>
    <w:rsid w:val="008E3EC9"/>
    <w:rsid w:val="008E3F80"/>
    <w:rsid w:val="008F350A"/>
    <w:rsid w:val="008F6F11"/>
    <w:rsid w:val="00923CD3"/>
    <w:rsid w:val="00924585"/>
    <w:rsid w:val="00936AE1"/>
    <w:rsid w:val="00951941"/>
    <w:rsid w:val="009A45DC"/>
    <w:rsid w:val="009A4EDE"/>
    <w:rsid w:val="009E45D0"/>
    <w:rsid w:val="009E7AB5"/>
    <w:rsid w:val="00A07877"/>
    <w:rsid w:val="00A1154F"/>
    <w:rsid w:val="00A12840"/>
    <w:rsid w:val="00A1758D"/>
    <w:rsid w:val="00A33A33"/>
    <w:rsid w:val="00AA0310"/>
    <w:rsid w:val="00AA1541"/>
    <w:rsid w:val="00B145F1"/>
    <w:rsid w:val="00B3050B"/>
    <w:rsid w:val="00B3370C"/>
    <w:rsid w:val="00B360CF"/>
    <w:rsid w:val="00B41700"/>
    <w:rsid w:val="00B41779"/>
    <w:rsid w:val="00B50406"/>
    <w:rsid w:val="00B61A39"/>
    <w:rsid w:val="00B712DB"/>
    <w:rsid w:val="00B970D0"/>
    <w:rsid w:val="00BA2F2C"/>
    <w:rsid w:val="00C003BE"/>
    <w:rsid w:val="00C036DA"/>
    <w:rsid w:val="00C2536E"/>
    <w:rsid w:val="00C27EF9"/>
    <w:rsid w:val="00C549E8"/>
    <w:rsid w:val="00C673BF"/>
    <w:rsid w:val="00C95334"/>
    <w:rsid w:val="00CA26B4"/>
    <w:rsid w:val="00CC0776"/>
    <w:rsid w:val="00CC414B"/>
    <w:rsid w:val="00CC6565"/>
    <w:rsid w:val="00CC659E"/>
    <w:rsid w:val="00CC7471"/>
    <w:rsid w:val="00CE5D08"/>
    <w:rsid w:val="00CE6182"/>
    <w:rsid w:val="00CF59CD"/>
    <w:rsid w:val="00D012F6"/>
    <w:rsid w:val="00D27D2F"/>
    <w:rsid w:val="00D30BE4"/>
    <w:rsid w:val="00D44981"/>
    <w:rsid w:val="00D553FE"/>
    <w:rsid w:val="00D80CAD"/>
    <w:rsid w:val="00D86D53"/>
    <w:rsid w:val="00D9235C"/>
    <w:rsid w:val="00DB7D03"/>
    <w:rsid w:val="00DC11D1"/>
    <w:rsid w:val="00DD0502"/>
    <w:rsid w:val="00DD14F1"/>
    <w:rsid w:val="00DE2C72"/>
    <w:rsid w:val="00E03B7A"/>
    <w:rsid w:val="00E47F15"/>
    <w:rsid w:val="00E8724B"/>
    <w:rsid w:val="00E957BE"/>
    <w:rsid w:val="00EE2D0A"/>
    <w:rsid w:val="00F06F20"/>
    <w:rsid w:val="00F75582"/>
    <w:rsid w:val="00F81289"/>
    <w:rsid w:val="00FC10F3"/>
    <w:rsid w:val="00FC4C88"/>
    <w:rsid w:val="00FC5635"/>
    <w:rsid w:val="00FC729E"/>
    <w:rsid w:val="00FD6D57"/>
    <w:rsid w:val="00FE4214"/>
    <w:rsid w:val="00FF6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84AFD2A"/>
  <w15:docId w15:val="{F2562EBD-8B7A-45E1-9518-87A6F9F7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D0A"/>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145CC"/>
    <w:pPr>
      <w:tabs>
        <w:tab w:val="center" w:pos="4252"/>
        <w:tab w:val="right" w:pos="8504"/>
      </w:tabs>
      <w:snapToGrid w:val="0"/>
    </w:pPr>
  </w:style>
  <w:style w:type="character" w:customStyle="1" w:styleId="a4">
    <w:name w:val="ヘッダー (文字)"/>
    <w:basedOn w:val="a0"/>
    <w:link w:val="a3"/>
    <w:uiPriority w:val="99"/>
    <w:semiHidden/>
    <w:rsid w:val="008145CC"/>
    <w:rPr>
      <w:rFonts w:cs="ＭＳ 明朝"/>
      <w:color w:val="000000"/>
      <w:kern w:val="0"/>
      <w:szCs w:val="21"/>
    </w:rPr>
  </w:style>
  <w:style w:type="paragraph" w:styleId="a5">
    <w:name w:val="footer"/>
    <w:basedOn w:val="a"/>
    <w:link w:val="a6"/>
    <w:uiPriority w:val="99"/>
    <w:semiHidden/>
    <w:unhideWhenUsed/>
    <w:rsid w:val="008145CC"/>
    <w:pPr>
      <w:tabs>
        <w:tab w:val="center" w:pos="4252"/>
        <w:tab w:val="right" w:pos="8504"/>
      </w:tabs>
      <w:snapToGrid w:val="0"/>
    </w:pPr>
  </w:style>
  <w:style w:type="character" w:customStyle="1" w:styleId="a6">
    <w:name w:val="フッター (文字)"/>
    <w:basedOn w:val="a0"/>
    <w:link w:val="a5"/>
    <w:uiPriority w:val="99"/>
    <w:semiHidden/>
    <w:rsid w:val="008145CC"/>
    <w:rPr>
      <w:rFonts w:cs="ＭＳ 明朝"/>
      <w:color w:val="000000"/>
      <w:kern w:val="0"/>
      <w:szCs w:val="21"/>
    </w:rPr>
  </w:style>
  <w:style w:type="paragraph" w:styleId="a7">
    <w:name w:val="List Paragraph"/>
    <w:basedOn w:val="a"/>
    <w:uiPriority w:val="34"/>
    <w:qFormat/>
    <w:rsid w:val="00D27D2F"/>
    <w:pPr>
      <w:ind w:leftChars="400" w:left="840"/>
    </w:pPr>
  </w:style>
  <w:style w:type="paragraph" w:styleId="a8">
    <w:name w:val="Balloon Text"/>
    <w:basedOn w:val="a"/>
    <w:link w:val="a9"/>
    <w:uiPriority w:val="99"/>
    <w:semiHidden/>
    <w:unhideWhenUsed/>
    <w:rsid w:val="00F755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5582"/>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C17DD-942B-4632-89AA-2A7875094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9C40073.dotm</Template>
  <TotalTime>20</TotalTime>
  <Pages>3</Pages>
  <Words>4711</Words>
  <Characters>235</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　</cp:lastModifiedBy>
  <cp:revision>15</cp:revision>
  <cp:lastPrinted>2019-04-03T20:53:00Z</cp:lastPrinted>
  <dcterms:created xsi:type="dcterms:W3CDTF">2018-07-26T22:34:00Z</dcterms:created>
  <dcterms:modified xsi:type="dcterms:W3CDTF">2019-04-03T20:54:00Z</dcterms:modified>
</cp:coreProperties>
</file>