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A" w:rsidRPr="00A3600A" w:rsidRDefault="00A3600A" w:rsidP="00A3600A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A3600A">
        <w:rPr>
          <w:rFonts w:ascii="HG丸ｺﾞｼｯｸM-PRO" w:eastAsia="HG丸ｺﾞｼｯｸM-PRO" w:hAnsi="HG丸ｺﾞｼｯｸM-PRO" w:hint="eastAsia"/>
          <w:sz w:val="44"/>
        </w:rPr>
        <w:t>教科書を活用したインターネット学習</w:t>
      </w:r>
    </w:p>
    <w:p w:rsidR="00A3600A" w:rsidRPr="00A3600A" w:rsidRDefault="00A3600A" w:rsidP="00A3600A">
      <w:pPr>
        <w:jc w:val="right"/>
        <w:rPr>
          <w:rFonts w:ascii="HG丸ｺﾞｼｯｸM-PRO" w:eastAsia="HG丸ｺﾞｼｯｸM-PRO" w:hAnsi="HG丸ｺﾞｼｯｸM-PRO"/>
          <w:w w:val="80"/>
          <w:sz w:val="32"/>
        </w:rPr>
      </w:pPr>
      <w:r w:rsidRPr="00A3600A">
        <w:rPr>
          <w:rFonts w:ascii="HG丸ｺﾞｼｯｸM-PRO" w:eastAsia="HG丸ｺﾞｼｯｸM-PRO" w:hAnsi="HG丸ｺﾞｼｯｸM-PRO" w:hint="eastAsia"/>
          <w:w w:val="80"/>
          <w:sz w:val="32"/>
        </w:rPr>
        <w:t>～教科書に書いてあるＱＲコードを使って、家庭学習を充実させよう～</w:t>
      </w:r>
    </w:p>
    <w:p w:rsidR="00B95319" w:rsidRDefault="00B95319">
      <w:pPr>
        <w:rPr>
          <w:rFonts w:ascii="HG丸ｺﾞｼｯｸM-PRO" w:eastAsia="HG丸ｺﾞｼｯｸM-PRO" w:hAnsi="HG丸ｺﾞｼｯｸM-PRO"/>
        </w:rPr>
      </w:pPr>
    </w:p>
    <w:p w:rsidR="00B95319" w:rsidRPr="00B95319" w:rsidRDefault="00742387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４</w:t>
      </w:r>
      <w:r w:rsidR="00B95319" w:rsidRPr="00B95319">
        <w:rPr>
          <w:rFonts w:ascii="HG丸ｺﾞｼｯｸM-PRO" w:eastAsia="HG丸ｺﾞｼｯｸM-PRO" w:hAnsi="HG丸ｺﾞｼｯｸM-PRO" w:hint="eastAsia"/>
          <w:sz w:val="32"/>
        </w:rPr>
        <w:t>年生版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738"/>
        <w:gridCol w:w="940"/>
        <w:gridCol w:w="3650"/>
      </w:tblGrid>
      <w:tr w:rsidR="00742387" w:rsidTr="00931F88">
        <w:trPr>
          <w:trHeight w:val="1634"/>
        </w:trPr>
        <w:tc>
          <w:tcPr>
            <w:tcW w:w="851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  <w:p w:rsidR="000F1CAE" w:rsidRPr="00DA3479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>
                  <wp:extent cx="403225" cy="4032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国語上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479" w:rsidRPr="00DA3479" w:rsidRDefault="00DA3479" w:rsidP="000F1CA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03225" cy="4032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国語下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742387" w:rsidRDefault="00742387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</w:t>
            </w:r>
          </w:p>
          <w:p w:rsidR="00742387" w:rsidRDefault="00DA3479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0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https://m-manabi.jp/20/qr/k4j/</w:t>
              </w:r>
            </w:hyperlink>
          </w:p>
          <w:p w:rsidR="00742387" w:rsidRDefault="00742387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</w:t>
            </w:r>
          </w:p>
          <w:p w:rsidR="00742387" w:rsidRPr="00B20F09" w:rsidRDefault="00DA3479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1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https://m-manabi.jp/20/qr/k4g/</w:t>
              </w:r>
            </w:hyperlink>
          </w:p>
        </w:tc>
        <w:tc>
          <w:tcPr>
            <w:tcW w:w="940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59740" cy="45974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音楽）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742387" w:rsidRDefault="00DA3479" w:rsidP="00742387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3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https://textbook.kyogei.co.jp/es/index4.html</w:t>
              </w:r>
            </w:hyperlink>
          </w:p>
        </w:tc>
      </w:tr>
      <w:tr w:rsidR="00742387" w:rsidTr="00931F88">
        <w:trPr>
          <w:trHeight w:val="1634"/>
        </w:trPr>
        <w:tc>
          <w:tcPr>
            <w:tcW w:w="851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書写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03225" cy="4032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書写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742387" w:rsidRDefault="00DA3479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5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https://m-manabi.jp/20/qr/s</w:t>
              </w:r>
              <w:r w:rsidR="00742387">
                <w:rPr>
                  <w:rStyle w:val="a8"/>
                  <w:rFonts w:ascii="HG丸ｺﾞｼｯｸM-PRO" w:eastAsia="HG丸ｺﾞｼｯｸM-PRO" w:hAnsi="HG丸ｺﾞｼｯｸM-PRO" w:hint="eastAsia"/>
                </w:rPr>
                <w:t>4</w:t>
              </w:r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/</w:t>
              </w:r>
            </w:hyperlink>
          </w:p>
        </w:tc>
        <w:tc>
          <w:tcPr>
            <w:tcW w:w="940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図画</w:t>
            </w:r>
          </w:p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工作</w:t>
            </w:r>
          </w:p>
          <w:p w:rsidR="000F1CAE" w:rsidRPr="00DA3479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>
                  <wp:extent cx="459740" cy="45974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３・４年図画工作上）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479" w:rsidRPr="00DA3479" w:rsidRDefault="00DA3479" w:rsidP="000F1CAE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59740" cy="45974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３・４年図画工作下）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742387" w:rsidRDefault="00742387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</w:t>
            </w:r>
          </w:p>
          <w:p w:rsidR="00742387" w:rsidRDefault="00DA3479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8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https://www.nichibun-g.co.jp/2020dc/zu/34jo</w:t>
              </w:r>
            </w:hyperlink>
          </w:p>
          <w:p w:rsidR="00742387" w:rsidRDefault="00742387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</w:t>
            </w:r>
          </w:p>
          <w:p w:rsidR="00742387" w:rsidRPr="000F0D91" w:rsidRDefault="00DA3479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9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https://www.nichibun-g.co.jp/2020dc/zu/34ge</w:t>
              </w:r>
            </w:hyperlink>
          </w:p>
        </w:tc>
      </w:tr>
      <w:tr w:rsidR="00742387" w:rsidTr="00931F88">
        <w:trPr>
          <w:trHeight w:val="1634"/>
        </w:trPr>
        <w:tc>
          <w:tcPr>
            <w:tcW w:w="851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03225" cy="4032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社会）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742387" w:rsidRDefault="00DA3479" w:rsidP="00742387">
            <w:pPr>
              <w:rPr>
                <w:rFonts w:ascii="HG丸ｺﾞｼｯｸM-PRO" w:eastAsia="HG丸ｺﾞｼｯｸM-PRO" w:hAnsi="HG丸ｺﾞｼｯｸM-PRO"/>
              </w:rPr>
            </w:pPr>
            <w:hyperlink r:id="rId21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https://tsho.jp/02p/s4</w:t>
              </w:r>
            </w:hyperlink>
          </w:p>
        </w:tc>
        <w:tc>
          <w:tcPr>
            <w:tcW w:w="940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59740" cy="45974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３・４年保健）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742387" w:rsidRDefault="00DA3479" w:rsidP="00931F88">
            <w:pPr>
              <w:rPr>
                <w:rFonts w:ascii="HG丸ｺﾞｼｯｸM-PRO" w:eastAsia="HG丸ｺﾞｼｯｸM-PRO" w:hAnsi="HG丸ｺﾞｼｯｸM-PRO"/>
              </w:rPr>
            </w:pPr>
            <w:hyperlink r:id="rId23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https://tsho.jp/02p/h34</w:t>
              </w:r>
            </w:hyperlink>
          </w:p>
        </w:tc>
      </w:tr>
      <w:tr w:rsidR="00742387" w:rsidTr="00931F88">
        <w:trPr>
          <w:trHeight w:val="1634"/>
        </w:trPr>
        <w:tc>
          <w:tcPr>
            <w:tcW w:w="851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03225" cy="40322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算数）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742387" w:rsidRDefault="00DA3479" w:rsidP="00931F8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25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https://www.dainippon-tosho.co.jp/web/sansu/index4.html</w:t>
              </w:r>
            </w:hyperlink>
          </w:p>
        </w:tc>
        <w:tc>
          <w:tcPr>
            <w:tcW w:w="940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地図帳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59740" cy="45974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６年地図帳）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742387" w:rsidRDefault="00DA3479" w:rsidP="00931F88">
            <w:pPr>
              <w:rPr>
                <w:rFonts w:ascii="HG丸ｺﾞｼｯｸM-PRO" w:eastAsia="HG丸ｺﾞｼｯｸM-PRO" w:hAnsi="HG丸ｺﾞｼｯｸM-PRO"/>
              </w:rPr>
            </w:pPr>
            <w:hyperlink r:id="rId27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https://ict.teikokushoin.co.jp/02esmap_link/miwatasu_top.html</w:t>
              </w:r>
            </w:hyperlink>
          </w:p>
        </w:tc>
      </w:tr>
      <w:tr w:rsidR="00742387" w:rsidTr="00984C79">
        <w:trPr>
          <w:trHeight w:val="1634"/>
        </w:trPr>
        <w:tc>
          <w:tcPr>
            <w:tcW w:w="851" w:type="dxa"/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</w:t>
            </w: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0F1CAE" w:rsidRDefault="000F1CAE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03225" cy="40322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４年理科）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742387" w:rsidRDefault="00DA3479" w:rsidP="00742387">
            <w:pPr>
              <w:rPr>
                <w:rFonts w:ascii="HG丸ｺﾞｼｯｸM-PRO" w:eastAsia="HG丸ｺﾞｼｯｸM-PRO" w:hAnsi="HG丸ｺﾞｼｯｸM-PRO"/>
              </w:rPr>
            </w:pPr>
            <w:hyperlink r:id="rId29" w:history="1">
              <w:r w:rsidR="00742387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https://tsho.jp/02p/r4</w:t>
              </w:r>
            </w:hyperlink>
          </w:p>
        </w:tc>
        <w:tc>
          <w:tcPr>
            <w:tcW w:w="940" w:type="dxa"/>
            <w:tcBorders>
              <w:bottom w:val="nil"/>
              <w:right w:val="nil"/>
            </w:tcBorders>
          </w:tcPr>
          <w:p w:rsidR="00742387" w:rsidRDefault="00742387" w:rsidP="000F1C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0" w:type="dxa"/>
            <w:tcBorders>
              <w:left w:val="nil"/>
              <w:bottom w:val="nil"/>
              <w:right w:val="nil"/>
            </w:tcBorders>
            <w:vAlign w:val="center"/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42387" w:rsidRDefault="00742387" w:rsidP="00742387">
      <w:pPr>
        <w:rPr>
          <w:rFonts w:ascii="HG丸ｺﾞｼｯｸM-PRO" w:eastAsia="HG丸ｺﾞｼｯｸM-PRO" w:hAnsi="HG丸ｺﾞｼｯｸM-PRO"/>
        </w:rPr>
      </w:pPr>
    </w:p>
    <w:p w:rsidR="00742387" w:rsidRPr="00742387" w:rsidRDefault="00742387">
      <w:pPr>
        <w:rPr>
          <w:rFonts w:ascii="HG丸ｺﾞｼｯｸM-PRO" w:eastAsia="HG丸ｺﾞｼｯｸM-PRO" w:hAnsi="HG丸ｺﾞｼｯｸM-PRO"/>
        </w:rPr>
      </w:pPr>
    </w:p>
    <w:p w:rsidR="00EA1552" w:rsidRDefault="00EA1552">
      <w:pPr>
        <w:rPr>
          <w:rFonts w:ascii="HG丸ｺﾞｼｯｸM-PRO" w:eastAsia="HG丸ｺﾞｼｯｸM-PRO" w:hAnsi="HG丸ｺﾞｼｯｸM-PRO" w:hint="eastAsia"/>
        </w:rPr>
      </w:pPr>
    </w:p>
    <w:p w:rsidR="00DA3479" w:rsidRDefault="00DA347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0F1CAE" w:rsidRDefault="000F1CAE">
      <w:pPr>
        <w:rPr>
          <w:rFonts w:ascii="HG丸ｺﾞｼｯｸM-PRO" w:eastAsia="HG丸ｺﾞｼｯｸM-PRO" w:hAnsi="HG丸ｺﾞｼｯｸM-PRO"/>
        </w:rPr>
      </w:pPr>
    </w:p>
    <w:p w:rsidR="00EA1552" w:rsidRPr="00EA1552" w:rsidRDefault="00EA1552" w:rsidP="00EA1552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多治見市教育研究所</w:t>
      </w:r>
    </w:p>
    <w:p w:rsidR="00A3600A" w:rsidRDefault="00A3600A">
      <w:pPr>
        <w:sectPr w:rsidR="00A3600A" w:rsidSect="00B553B7">
          <w:pgSz w:w="11906" w:h="16838"/>
          <w:pgMar w:top="1418" w:right="1134" w:bottom="1134" w:left="1134" w:header="851" w:footer="964" w:gutter="0"/>
          <w:cols w:space="425"/>
          <w:docGrid w:type="lines" w:linePitch="360"/>
        </w:sectPr>
      </w:pPr>
    </w:p>
    <w:p w:rsidR="00742387" w:rsidRPr="00BC0CCF" w:rsidRDefault="00742387" w:rsidP="00742387">
      <w:pPr>
        <w:rPr>
          <w:rFonts w:ascii="HG丸ｺﾞｼｯｸM-PRO" w:eastAsia="HG丸ｺﾞｼｯｸM-PRO" w:hAnsi="HG丸ｺﾞｼｯｸM-PRO"/>
          <w:sz w:val="24"/>
        </w:rPr>
      </w:pPr>
      <w:r w:rsidRPr="00BC0CCF">
        <w:rPr>
          <w:rFonts w:ascii="HG丸ｺﾞｼｯｸM-PRO" w:eastAsia="HG丸ｺﾞｼｯｸM-PRO" w:hAnsi="HG丸ｺﾞｼｯｸM-PRO" w:hint="eastAsia"/>
          <w:sz w:val="24"/>
        </w:rPr>
        <w:lastRenderedPageBreak/>
        <w:t>４年生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国語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Pr="00CC7AAF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</w:t>
            </w:r>
            <w:r w:rsidRPr="00CC7AAF">
              <w:rPr>
                <w:rFonts w:hint="eastAsia"/>
                <w:sz w:val="20"/>
                <w:szCs w:val="20"/>
              </w:rPr>
              <w:t>○漢字辞典の使い方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・音訓引き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・部首引き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・総画引き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○聞き取りメモのくふう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・話を聞いて、メモを取る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○一つの花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・配給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（写真）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・防空頭巾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（写真）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○短歌・俳句に親しもう（一）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・短歌・俳句を聞いてみよう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42387" w:rsidRPr="00346BC8" w:rsidRDefault="00742387" w:rsidP="00931F88">
            <w:pPr>
              <w:snapToGrid w:val="0"/>
              <w:spacing w:line="200" w:lineRule="exact"/>
              <w:ind w:firstLineChars="100" w:firstLine="200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　　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（音読</w:t>
            </w:r>
            <w:r w:rsidRPr="00346BC8">
              <w:rPr>
                <w:rFonts w:eastAsiaTheme="majorEastAsia"/>
                <w:sz w:val="20"/>
                <w:szCs w:val="20"/>
              </w:rPr>
              <w:t>and</w:t>
            </w:r>
            <w:r w:rsidRPr="00346BC8">
              <w:rPr>
                <w:rFonts w:eastAsiaTheme="majorEastAsia"/>
                <w:sz w:val="20"/>
                <w:szCs w:val="20"/>
              </w:rPr>
              <w:t>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742387" w:rsidRPr="00CC7AAF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</w:t>
            </w:r>
            <w:r w:rsidRPr="00CC7AAF">
              <w:rPr>
                <w:rFonts w:hint="eastAsia"/>
                <w:sz w:val="20"/>
                <w:szCs w:val="20"/>
              </w:rPr>
              <w:t>○ごんぎつね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・びく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（写真）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・木魚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（写真）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○クラスみんなで決めるには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・クラスみんなで話し合う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46BC8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○世界にほこる和紙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・日本の手すき和紙ぎじゅつ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・動画で見る無形の文化財</w:t>
            </w:r>
          </w:p>
          <w:p w:rsidR="00742387" w:rsidRPr="00346BC8" w:rsidRDefault="00742387" w:rsidP="00931F88">
            <w:pPr>
              <w:snapToGrid w:val="0"/>
              <w:spacing w:line="200" w:lineRule="exact"/>
              <w:ind w:firstLineChars="600" w:firstLine="1200"/>
              <w:rPr>
                <w:rFonts w:eastAsiaTheme="majorEastAsia"/>
                <w:sz w:val="20"/>
                <w:szCs w:val="20"/>
              </w:rPr>
            </w:pPr>
            <w:r w:rsidRPr="00346BC8">
              <w:rPr>
                <w:rFonts w:eastAsiaTheme="majorEastAsia"/>
                <w:sz w:val="20"/>
                <w:szCs w:val="20"/>
              </w:rPr>
              <w:t>（文化庁</w:t>
            </w:r>
            <w:r w:rsidRPr="00346BC8">
              <w:rPr>
                <w:rFonts w:eastAsiaTheme="majorEastAsia"/>
                <w:sz w:val="20"/>
                <w:szCs w:val="20"/>
              </w:rPr>
              <w:t>HP</w:t>
            </w:r>
            <w:r w:rsidRPr="00346BC8">
              <w:rPr>
                <w:rFonts w:eastAsiaTheme="majorEastAsia"/>
                <w:sz w:val="20"/>
                <w:szCs w:val="20"/>
              </w:rPr>
              <w:t>の該当ページにリンク）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○短歌・俳句に親しもう（二）</w:t>
            </w:r>
          </w:p>
          <w:p w:rsidR="00742387" w:rsidRPr="00633448" w:rsidRDefault="00742387" w:rsidP="00931F88">
            <w:pPr>
              <w:snapToGrid w:val="0"/>
              <w:spacing w:line="200" w:lineRule="exact"/>
              <w:ind w:firstLineChars="100" w:firstLine="200"/>
              <w:rPr>
                <w:w w:val="90"/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・短歌・俳句を聞いてみよう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46BC8">
              <w:rPr>
                <w:rFonts w:eastAsiaTheme="majorEastAsia"/>
                <w:w w:val="90"/>
                <w:sz w:val="20"/>
                <w:szCs w:val="20"/>
              </w:rPr>
              <w:t>（音読</w:t>
            </w:r>
            <w:r w:rsidRPr="00346BC8">
              <w:rPr>
                <w:rFonts w:eastAsiaTheme="majorEastAsia"/>
                <w:w w:val="90"/>
                <w:sz w:val="20"/>
                <w:szCs w:val="20"/>
              </w:rPr>
              <w:t>and</w:t>
            </w:r>
            <w:r w:rsidRPr="00346BC8">
              <w:rPr>
                <w:rFonts w:eastAsiaTheme="majorEastAsia"/>
                <w:w w:val="90"/>
                <w:sz w:val="20"/>
                <w:szCs w:val="20"/>
              </w:rPr>
              <w:t>動画）</w:t>
            </w:r>
          </w:p>
          <w:p w:rsidR="00742387" w:rsidRPr="00CC7AAF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○プラタナスの木</w:t>
            </w:r>
          </w:p>
          <w:p w:rsidR="00742387" w:rsidRPr="00633448" w:rsidRDefault="00742387" w:rsidP="00931F88">
            <w:pPr>
              <w:snapToGrid w:val="0"/>
              <w:spacing w:line="200" w:lineRule="exact"/>
              <w:ind w:firstLineChars="100" w:firstLine="200"/>
              <w:rPr>
                <w:w w:val="90"/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・作者　椎名誠さん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46BC8">
              <w:rPr>
                <w:rFonts w:eastAsiaTheme="majorEastAsia"/>
                <w:w w:val="90"/>
                <w:sz w:val="20"/>
                <w:szCs w:val="20"/>
              </w:rPr>
              <w:t>（インタビュー</w:t>
            </w:r>
            <w:r w:rsidRPr="00346BC8">
              <w:rPr>
                <w:rFonts w:eastAsiaTheme="majorEastAsia"/>
                <w:w w:val="90"/>
                <w:sz w:val="20"/>
                <w:szCs w:val="20"/>
              </w:rPr>
              <w:t>and</w:t>
            </w:r>
            <w:r w:rsidRPr="00346BC8">
              <w:rPr>
                <w:rFonts w:eastAsiaTheme="majorEastAsia"/>
                <w:w w:val="90"/>
                <w:sz w:val="20"/>
                <w:szCs w:val="20"/>
              </w:rPr>
              <w:t>動画）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書写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○書写体そう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○用具のじゅんび・かたづけ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・用具のじゅんび</w:t>
            </w:r>
            <w:r>
              <w:rPr>
                <w:rFonts w:hint="eastAsia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・用具のかたづけ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○書くときのしせい（こう筆／毛筆）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・書くときのしせい（こう筆）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・書くときのしせい（毛筆）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○えんぴつ・筆の持ち方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・えんぴつの持ち方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・ふでの持ち方</w:t>
            </w:r>
            <w:r>
              <w:rPr>
                <w:rFonts w:hint="eastAsia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○手・うでの動かし方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・手の動かし方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300" w:firstLine="6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→横の線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300" w:firstLine="6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→たての線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・うでの使い方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4722" w:type="dxa"/>
            <w:tcBorders>
              <w:left w:val="nil"/>
            </w:tcBorders>
          </w:tcPr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○筆使いをたしかめよう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・部分の組み立て方（左右）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</w:t>
            </w:r>
            <w:r w:rsidRPr="00742B45">
              <w:rPr>
                <w:rFonts w:hint="eastAsia"/>
                <w:w w:val="90"/>
                <w:sz w:val="20"/>
                <w:szCs w:val="20"/>
              </w:rPr>
              <w:t>部分の組み立て方（「かまえ」「たれ」）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742B45">
              <w:rPr>
                <w:rFonts w:eastAsiaTheme="majorEastAsia"/>
                <w:w w:val="90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・部分の組み立て方（上下）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・筆じゅんと字形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・画の方向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・平がな（むすび）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・漢字どうしの大きさ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・き本点画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○アルファベットの書き方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○学習に役立つしりょう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・和紙の作り方（せきしゅう和紙）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1100" w:firstLine="2200"/>
              <w:rPr>
                <w:rFonts w:eastAsiaTheme="majorEastAsia"/>
                <w:sz w:val="20"/>
                <w:szCs w:val="20"/>
              </w:rPr>
            </w:pPr>
            <w:r w:rsidRPr="00742B45">
              <w:rPr>
                <w:rFonts w:eastAsiaTheme="majorEastAsia"/>
                <w:sz w:val="20"/>
                <w:szCs w:val="20"/>
              </w:rPr>
              <w:t>（石州和紙</w:t>
            </w:r>
            <w:r w:rsidRPr="00742B45">
              <w:rPr>
                <w:rFonts w:eastAsiaTheme="majorEastAsia"/>
                <w:sz w:val="20"/>
                <w:szCs w:val="20"/>
              </w:rPr>
              <w:t>HP</w:t>
            </w:r>
            <w:r w:rsidRPr="00742B45">
              <w:rPr>
                <w:rFonts w:eastAsiaTheme="majorEastAsia"/>
                <w:sz w:val="20"/>
                <w:szCs w:val="20"/>
              </w:rPr>
              <w:t>にリンク）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・手すき和紙の作り方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・すずりの作り方（おがつけん）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・すずりの作り方（あかますずり）</w:t>
            </w:r>
          </w:p>
          <w:p w:rsidR="00742387" w:rsidRPr="00742B45" w:rsidRDefault="00742387" w:rsidP="00931F88">
            <w:pPr>
              <w:snapToGrid w:val="0"/>
              <w:spacing w:line="184" w:lineRule="exact"/>
              <w:ind w:firstLineChars="550" w:firstLine="1100"/>
              <w:rPr>
                <w:rFonts w:eastAsiaTheme="majorEastAsia"/>
                <w:sz w:val="20"/>
                <w:szCs w:val="20"/>
              </w:rPr>
            </w:pPr>
            <w:r w:rsidRPr="00742B45">
              <w:rPr>
                <w:rFonts w:eastAsiaTheme="majorEastAsia"/>
                <w:sz w:val="20"/>
                <w:szCs w:val="20"/>
              </w:rPr>
              <w:t>（</w:t>
            </w:r>
            <w:r w:rsidRPr="00742B45">
              <w:rPr>
                <w:rFonts w:eastAsiaTheme="majorEastAsia"/>
                <w:sz w:val="20"/>
                <w:szCs w:val="20"/>
              </w:rPr>
              <w:t>NHK  HP</w:t>
            </w:r>
            <w:r w:rsidRPr="00742B45">
              <w:rPr>
                <w:rFonts w:eastAsiaTheme="majorEastAsia"/>
                <w:sz w:val="20"/>
                <w:szCs w:val="20"/>
              </w:rPr>
              <w:t>の該当ページにリンク）</w:t>
            </w:r>
          </w:p>
          <w:p w:rsidR="00742387" w:rsidRDefault="00742387" w:rsidP="00931F88">
            <w:pPr>
              <w:snapToGrid w:val="0"/>
              <w:spacing w:line="184" w:lineRule="exact"/>
              <w:ind w:firstLineChars="200" w:firstLine="400"/>
              <w:rPr>
                <w:rFonts w:ascii="HG丸ｺﾞｼｯｸM-PRO" w:eastAsia="HG丸ｺﾞｼｯｸM-PRO" w:hAnsi="HG丸ｺﾞｼｯｸM-PRO"/>
                <w:sz w:val="24"/>
              </w:rPr>
            </w:pPr>
            <w:r w:rsidRPr="00742B45">
              <w:rPr>
                <w:rFonts w:hint="eastAsia"/>
                <w:sz w:val="20"/>
                <w:szCs w:val="20"/>
              </w:rPr>
              <w:t>・すみの作り方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742B45">
              <w:rPr>
                <w:rFonts w:eastAsiaTheme="majorEastAsia"/>
                <w:sz w:val="20"/>
                <w:szCs w:val="20"/>
              </w:rPr>
              <w:t>（墨運堂</w:t>
            </w:r>
            <w:r w:rsidRPr="00742B45">
              <w:rPr>
                <w:rFonts w:eastAsiaTheme="majorEastAsia"/>
                <w:sz w:val="20"/>
                <w:szCs w:val="20"/>
              </w:rPr>
              <w:t>HP</w:t>
            </w:r>
            <w:r w:rsidRPr="00742B45">
              <w:rPr>
                <w:rFonts w:eastAsiaTheme="majorEastAsia"/>
                <w:sz w:val="20"/>
                <w:szCs w:val="20"/>
              </w:rPr>
              <w:t>にリンク）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社会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○四方位・八方位（教</w:t>
            </w:r>
            <w:r>
              <w:rPr>
                <w:rFonts w:hint="eastAsia"/>
                <w:sz w:val="20"/>
                <w:szCs w:val="20"/>
              </w:rPr>
              <w:t>P6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○地図記号わかるかな？（教</w:t>
            </w:r>
            <w:r>
              <w:rPr>
                <w:rFonts w:hint="eastAsia"/>
                <w:sz w:val="20"/>
                <w:szCs w:val="20"/>
              </w:rPr>
              <w:t>P6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○地図帳の使い方をたしかめよう（教</w:t>
            </w:r>
            <w:r>
              <w:rPr>
                <w:rFonts w:hint="eastAsia"/>
                <w:sz w:val="20"/>
                <w:szCs w:val="20"/>
              </w:rPr>
              <w:t>P6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○ビンゴ！都道府県かるた（教</w:t>
            </w:r>
            <w:r>
              <w:rPr>
                <w:rFonts w:hint="eastAsia"/>
                <w:sz w:val="20"/>
                <w:szCs w:val="20"/>
              </w:rPr>
              <w:t>P11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○都道府県いくついえるかな？（教</w:t>
            </w:r>
            <w:r>
              <w:rPr>
                <w:rFonts w:hint="eastAsia"/>
                <w:sz w:val="20"/>
                <w:szCs w:val="20"/>
              </w:rPr>
              <w:t>P11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4722" w:type="dxa"/>
            <w:tcBorders>
              <w:left w:val="nil"/>
            </w:tcBorders>
          </w:tcPr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Pr="00DF076D">
              <w:rPr>
                <w:rFonts w:hint="eastAsia"/>
                <w:w w:val="90"/>
                <w:sz w:val="20"/>
                <w:szCs w:val="20"/>
              </w:rPr>
              <w:t>学習の進め方をたしかめよう</w:t>
            </w:r>
            <w:r>
              <w:rPr>
                <w:rFonts w:hint="eastAsia"/>
                <w:sz w:val="20"/>
                <w:szCs w:val="20"/>
              </w:rPr>
              <w:t>（教</w:t>
            </w:r>
            <w:r>
              <w:rPr>
                <w:rFonts w:hint="eastAsia"/>
                <w:sz w:val="20"/>
                <w:szCs w:val="20"/>
              </w:rPr>
              <w:t>P11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○ごみの分別できるかな？（教</w:t>
            </w:r>
            <w:r>
              <w:rPr>
                <w:rFonts w:hint="eastAsia"/>
                <w:sz w:val="20"/>
                <w:szCs w:val="20"/>
              </w:rPr>
              <w:t>P56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○自然災害にそなえよう（教</w:t>
            </w:r>
            <w:r>
              <w:rPr>
                <w:rFonts w:hint="eastAsia"/>
                <w:sz w:val="20"/>
                <w:szCs w:val="20"/>
              </w:rPr>
              <w:t>P82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○子どものページ（教</w:t>
            </w:r>
            <w:r>
              <w:rPr>
                <w:rFonts w:hint="eastAsia"/>
                <w:sz w:val="20"/>
                <w:szCs w:val="20"/>
              </w:rPr>
              <w:t>P6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国土地理院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○なるほど統計学園（教</w:t>
            </w:r>
            <w:r>
              <w:rPr>
                <w:rFonts w:hint="eastAsia"/>
                <w:sz w:val="20"/>
                <w:szCs w:val="20"/>
              </w:rPr>
              <w:t>P16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総務省統計局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○こどもぼうさい</w:t>
            </w:r>
            <w:r>
              <w:rPr>
                <w:rFonts w:hint="eastAsia"/>
                <w:sz w:val="20"/>
                <w:szCs w:val="20"/>
              </w:rPr>
              <w:t>e-</w:t>
            </w:r>
            <w:r>
              <w:rPr>
                <w:rFonts w:hint="eastAsia"/>
                <w:sz w:val="20"/>
                <w:szCs w:val="20"/>
              </w:rPr>
              <w:t>ランド（教</w:t>
            </w:r>
            <w:r>
              <w:rPr>
                <w:rFonts w:hint="eastAsia"/>
                <w:sz w:val="20"/>
                <w:szCs w:val="20"/>
              </w:rPr>
              <w:t>P76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Pr="00814F6C" w:rsidRDefault="00742387" w:rsidP="00931F88">
            <w:pPr>
              <w:snapToGrid w:val="0"/>
              <w:spacing w:line="200" w:lineRule="exact"/>
              <w:ind w:firstLineChars="600" w:firstLine="12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消防庁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算数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○グラフ作成①（教</w:t>
            </w:r>
            <w:r w:rsidRPr="0038516D">
              <w:rPr>
                <w:rFonts w:hint="eastAsia"/>
                <w:sz w:val="20"/>
                <w:szCs w:val="20"/>
              </w:rPr>
              <w:t>P15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○各地の気温のしりょう（教</w:t>
            </w:r>
            <w:r w:rsidRPr="0038516D">
              <w:rPr>
                <w:rFonts w:hint="eastAsia"/>
                <w:sz w:val="20"/>
                <w:szCs w:val="20"/>
              </w:rPr>
              <w:t>P16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150" w:firstLine="23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    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（デジタルデータ）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○グラフ作成②（教</w:t>
            </w:r>
            <w:r w:rsidRPr="0038516D">
              <w:rPr>
                <w:rFonts w:hint="eastAsia"/>
                <w:sz w:val="20"/>
                <w:szCs w:val="20"/>
              </w:rPr>
              <w:t>P18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○角度のはかり方（教</w:t>
            </w:r>
            <w:r w:rsidRPr="0038516D">
              <w:rPr>
                <w:rFonts w:hint="eastAsia"/>
                <w:sz w:val="20"/>
                <w:szCs w:val="20"/>
              </w:rPr>
              <w:t>P50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8516D">
              <w:rPr>
                <w:rFonts w:hint="eastAsia"/>
                <w:sz w:val="20"/>
                <w:szCs w:val="20"/>
              </w:rPr>
              <w:t xml:space="preserve">         </w:t>
            </w:r>
            <w:r w:rsidRPr="0038516D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○英語の音声（教</w:t>
            </w:r>
            <w:r w:rsidRPr="0038516D">
              <w:rPr>
                <w:rFonts w:hint="eastAsia"/>
                <w:sz w:val="20"/>
                <w:szCs w:val="20"/>
              </w:rPr>
              <w:t>P72,73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8516D">
              <w:rPr>
                <w:rFonts w:hint="eastAsia"/>
                <w:sz w:val="20"/>
                <w:szCs w:val="20"/>
              </w:rPr>
              <w:t xml:space="preserve">         </w:t>
            </w:r>
            <w:r w:rsidRPr="0038516D">
              <w:rPr>
                <w:rFonts w:eastAsiaTheme="majorEastAsia"/>
                <w:sz w:val="20"/>
                <w:szCs w:val="20"/>
              </w:rPr>
              <w:t>（</w:t>
            </w:r>
            <w:r w:rsidRPr="0038516D">
              <w:rPr>
                <w:rFonts w:eastAsiaTheme="majorEastAsia" w:hint="eastAsia"/>
                <w:sz w:val="20"/>
                <w:szCs w:val="20"/>
              </w:rPr>
              <w:t>音声</w:t>
            </w:r>
            <w:r w:rsidRPr="0038516D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</w:t>
            </w:r>
            <w:r w:rsidRPr="0038516D">
              <w:rPr>
                <w:rFonts w:hint="eastAsia"/>
                <w:sz w:val="20"/>
                <w:szCs w:val="20"/>
              </w:rPr>
              <w:t>（英語の数の読み方）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○垂直な直線のひき方（教</w:t>
            </w:r>
            <w:r w:rsidRPr="0038516D">
              <w:rPr>
                <w:rFonts w:hint="eastAsia"/>
                <w:sz w:val="20"/>
                <w:szCs w:val="20"/>
              </w:rPr>
              <w:t>P88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38516D">
              <w:rPr>
                <w:rFonts w:hint="eastAsia"/>
                <w:sz w:val="20"/>
                <w:szCs w:val="20"/>
              </w:rPr>
              <w:t xml:space="preserve">    </w:t>
            </w:r>
            <w:r w:rsidRPr="0038516D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○平行な直線のひき方（教</w:t>
            </w:r>
            <w:r w:rsidRPr="0038516D">
              <w:rPr>
                <w:rFonts w:hint="eastAsia"/>
                <w:sz w:val="20"/>
                <w:szCs w:val="20"/>
              </w:rPr>
              <w:t>P92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hint="eastAsia"/>
                <w:sz w:val="20"/>
                <w:szCs w:val="20"/>
              </w:rPr>
              <w:t xml:space="preserve">        </w:t>
            </w:r>
            <w:r w:rsidRPr="0038516D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○数直線図の練習（教</w:t>
            </w:r>
            <w:r w:rsidRPr="0038516D">
              <w:rPr>
                <w:rFonts w:hint="eastAsia"/>
                <w:sz w:val="20"/>
                <w:szCs w:val="20"/>
              </w:rPr>
              <w:t>P142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hint="eastAsia"/>
                <w:sz w:val="20"/>
                <w:szCs w:val="20"/>
              </w:rPr>
              <w:t xml:space="preserve">  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950" w:firstLine="19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    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  <w:tc>
          <w:tcPr>
            <w:tcW w:w="4722" w:type="dxa"/>
            <w:tcBorders>
              <w:left w:val="nil"/>
            </w:tcBorders>
          </w:tcPr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○展開図の練習１（教</w:t>
            </w:r>
            <w:r w:rsidRPr="0038516D">
              <w:rPr>
                <w:rFonts w:hint="eastAsia"/>
                <w:sz w:val="20"/>
                <w:szCs w:val="20"/>
              </w:rPr>
              <w:t>P242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（組み立てられるか）</w:t>
            </w:r>
            <w:r w:rsidRPr="0038516D">
              <w:rPr>
                <w:rFonts w:hint="eastAsia"/>
                <w:sz w:val="20"/>
                <w:szCs w:val="20"/>
              </w:rPr>
              <w:t xml:space="preserve">    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</w:t>
            </w:r>
            <w:r w:rsidRPr="0038516D">
              <w:rPr>
                <w:rFonts w:hint="eastAsia"/>
                <w:sz w:val="20"/>
                <w:szCs w:val="20"/>
              </w:rPr>
              <w:t>○展開図の練習２（教</w:t>
            </w:r>
            <w:r w:rsidRPr="0038516D">
              <w:rPr>
                <w:rFonts w:hint="eastAsia"/>
                <w:sz w:val="20"/>
                <w:szCs w:val="20"/>
              </w:rPr>
              <w:t>P242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hint="eastAsia"/>
                <w:sz w:val="20"/>
                <w:szCs w:val="20"/>
              </w:rPr>
              <w:t xml:space="preserve">       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159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w w:val="80"/>
                <w:sz w:val="20"/>
                <w:szCs w:val="20"/>
              </w:rPr>
              <w:t>（向かい合う面、となりあう面）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</w:t>
            </w:r>
            <w:r w:rsidRPr="0038516D">
              <w:rPr>
                <w:rFonts w:hint="eastAsia"/>
                <w:sz w:val="20"/>
                <w:szCs w:val="20"/>
              </w:rPr>
              <w:t>○展開図の練習３（教</w:t>
            </w:r>
            <w:r w:rsidRPr="0038516D">
              <w:rPr>
                <w:rFonts w:hint="eastAsia"/>
                <w:sz w:val="20"/>
                <w:szCs w:val="20"/>
              </w:rPr>
              <w:t>P242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hint="eastAsia"/>
                <w:sz w:val="20"/>
                <w:szCs w:val="20"/>
              </w:rPr>
              <w:t xml:space="preserve">   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（重なる頂点、辺）</w:t>
            </w:r>
            <w:r w:rsidRPr="0038516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8516D">
              <w:rPr>
                <w:rFonts w:hint="eastAsia"/>
                <w:sz w:val="20"/>
                <w:szCs w:val="20"/>
              </w:rPr>
              <w:t xml:space="preserve"> 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</w:t>
            </w:r>
            <w:r w:rsidRPr="0038516D">
              <w:rPr>
                <w:rFonts w:hint="eastAsia"/>
                <w:sz w:val="20"/>
                <w:szCs w:val="20"/>
              </w:rPr>
              <w:t>○隅研吾さんのインタビュー（教</w:t>
            </w:r>
            <w:r w:rsidRPr="0038516D">
              <w:rPr>
                <w:rFonts w:hint="eastAsia"/>
                <w:sz w:val="20"/>
                <w:szCs w:val="20"/>
              </w:rPr>
              <w:t>P251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>○数直線図の練習（教</w:t>
            </w:r>
            <w:r w:rsidRPr="0038516D">
              <w:rPr>
                <w:rFonts w:hint="eastAsia"/>
                <w:sz w:val="20"/>
                <w:szCs w:val="20"/>
              </w:rPr>
              <w:t>P275</w:t>
            </w:r>
            <w:r w:rsidRPr="0038516D">
              <w:rPr>
                <w:rFonts w:hint="eastAsia"/>
                <w:sz w:val="20"/>
                <w:szCs w:val="20"/>
              </w:rPr>
              <w:t>）</w:t>
            </w:r>
            <w:r w:rsidRPr="0038516D">
              <w:rPr>
                <w:rFonts w:hint="eastAsia"/>
                <w:sz w:val="20"/>
                <w:szCs w:val="20"/>
              </w:rPr>
              <w:t xml:space="preserve">   </w:t>
            </w:r>
          </w:p>
          <w:p w:rsidR="00742387" w:rsidRPr="0038516D" w:rsidRDefault="00742387" w:rsidP="00931F88">
            <w:pPr>
              <w:snapToGrid w:val="0"/>
              <w:spacing w:line="220" w:lineRule="exact"/>
              <w:ind w:firstLineChars="1100" w:firstLine="2200"/>
              <w:jc w:val="left"/>
              <w:rPr>
                <w:sz w:val="20"/>
                <w:szCs w:val="20"/>
              </w:rPr>
            </w:pPr>
            <w:r w:rsidRPr="0038516D">
              <w:rPr>
                <w:rFonts w:hint="eastAsia"/>
                <w:sz w:val="20"/>
                <w:szCs w:val="20"/>
              </w:rPr>
              <w:t xml:space="preserve">  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Default="00742387" w:rsidP="00931F88">
            <w:pPr>
              <w:snapToGrid w:val="0"/>
              <w:spacing w:line="220" w:lineRule="exact"/>
              <w:ind w:firstLineChars="100" w:firstLine="200"/>
              <w:rPr>
                <w:rFonts w:ascii="HG丸ｺﾞｼｯｸM-PRO" w:eastAsia="HG丸ｺﾞｼｯｸM-PRO" w:hAnsi="HG丸ｺﾞｼｯｸM-PRO"/>
                <w:sz w:val="24"/>
              </w:rPr>
            </w:pPr>
            <w:r w:rsidRPr="0038516D">
              <w:rPr>
                <w:rFonts w:hint="eastAsia"/>
                <w:sz w:val="20"/>
                <w:szCs w:val="20"/>
              </w:rPr>
              <w:t>★３年までのまとめ</w:t>
            </w:r>
            <w:r w:rsidRPr="0038516D">
              <w:rPr>
                <w:rFonts w:hint="eastAsia"/>
                <w:sz w:val="20"/>
                <w:szCs w:val="20"/>
              </w:rPr>
              <w:t xml:space="preserve">     </w:t>
            </w:r>
            <w:r w:rsidRPr="003851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</w:tr>
    </w:tbl>
    <w:p w:rsidR="00742387" w:rsidRDefault="00742387" w:rsidP="00742387">
      <w:pPr>
        <w:rPr>
          <w:rFonts w:ascii="HG丸ｺﾞｼｯｸM-PRO" w:eastAsia="HG丸ｺﾞｼｯｸM-PRO" w:hAnsi="HG丸ｺﾞｼｯｸM-PRO"/>
          <w:sz w:val="24"/>
        </w:rPr>
      </w:pPr>
    </w:p>
    <w:p w:rsidR="00742387" w:rsidRDefault="00742387" w:rsidP="00742387">
      <w:pPr>
        <w:rPr>
          <w:rFonts w:ascii="HG丸ｺﾞｼｯｸM-PRO" w:eastAsia="HG丸ｺﾞｼｯｸM-PRO" w:hAnsi="HG丸ｺﾞｼｯｸM-PRO"/>
          <w:sz w:val="24"/>
        </w:rPr>
      </w:pPr>
    </w:p>
    <w:p w:rsidR="00742387" w:rsidRDefault="00742387" w:rsidP="00742387">
      <w:pPr>
        <w:rPr>
          <w:rFonts w:ascii="HG丸ｺﾞｼｯｸM-PRO" w:eastAsia="HG丸ｺﾞｼｯｸM-PRO" w:hAnsi="HG丸ｺﾞｼｯｸM-PRO"/>
          <w:sz w:val="24"/>
        </w:rPr>
      </w:pPr>
    </w:p>
    <w:p w:rsidR="00742387" w:rsidRDefault="00742387" w:rsidP="00742387">
      <w:pPr>
        <w:rPr>
          <w:rFonts w:ascii="HG丸ｺﾞｼｯｸM-PRO" w:eastAsia="HG丸ｺﾞｼｯｸM-PRO" w:hAnsi="HG丸ｺﾞｼｯｸM-PRO"/>
          <w:sz w:val="24"/>
        </w:rPr>
      </w:pPr>
    </w:p>
    <w:p w:rsidR="00742387" w:rsidRDefault="00742387" w:rsidP="0074238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理科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○春の植物や動物のようす（教</w:t>
            </w:r>
            <w:r>
              <w:rPr>
                <w:rFonts w:hint="eastAsia"/>
                <w:sz w:val="20"/>
                <w:szCs w:val="20"/>
              </w:rPr>
              <w:t>P12,14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450" w:firstLine="290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（デジタル写真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○うでのつくりと動き方（教</w:t>
            </w:r>
            <w:r>
              <w:rPr>
                <w:rFonts w:hint="eastAsia"/>
                <w:sz w:val="20"/>
                <w:szCs w:val="20"/>
              </w:rPr>
              <w:t>P22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○雨の日の校庭のようす（教</w:t>
            </w:r>
            <w:r>
              <w:rPr>
                <w:rFonts w:hint="eastAsia"/>
                <w:sz w:val="20"/>
                <w:szCs w:val="20"/>
              </w:rPr>
              <w:t>P55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450" w:firstLine="290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（デジタル写真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○夏の植物と動物のようす（教</w:t>
            </w:r>
            <w:r>
              <w:rPr>
                <w:rFonts w:hint="eastAsia"/>
                <w:sz w:val="20"/>
                <w:szCs w:val="20"/>
              </w:rPr>
              <w:t>P70,72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450" w:firstLine="290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（デジタル写真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○月の見える位置の変わり方（教</w:t>
            </w:r>
            <w:r>
              <w:rPr>
                <w:rFonts w:hint="eastAsia"/>
                <w:sz w:val="20"/>
                <w:szCs w:val="20"/>
              </w:rPr>
              <w:t>P93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○星の見える位置の変わり方（教</w:t>
            </w:r>
            <w:r>
              <w:rPr>
                <w:rFonts w:hint="eastAsia"/>
                <w:sz w:val="20"/>
                <w:szCs w:val="20"/>
              </w:rPr>
              <w:t>P97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○せんたく物をほしたときのようす（教</w:t>
            </w:r>
            <w:r>
              <w:rPr>
                <w:rFonts w:hint="eastAsia"/>
                <w:sz w:val="20"/>
                <w:szCs w:val="20"/>
              </w:rPr>
              <w:t>P100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850" w:firstLine="37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○秋の植物や動物のようす（教</w:t>
            </w:r>
            <w:r>
              <w:rPr>
                <w:rFonts w:hint="eastAsia"/>
                <w:sz w:val="20"/>
                <w:szCs w:val="20"/>
              </w:rPr>
              <w:t>P113,115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450" w:firstLine="290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（デジタル写真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○水の中で空気でっぽうの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玉を飛ばすと（教</w:t>
            </w:r>
            <w:r>
              <w:rPr>
                <w:rFonts w:hint="eastAsia"/>
                <w:sz w:val="20"/>
                <w:szCs w:val="20"/>
              </w:rPr>
              <w:t>P121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○冬の植物と動物のようす（教</w:t>
            </w:r>
            <w:r>
              <w:rPr>
                <w:rFonts w:hint="eastAsia"/>
                <w:sz w:val="20"/>
                <w:szCs w:val="20"/>
              </w:rPr>
              <w:t>P161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450" w:firstLine="290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（デジタル写真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○水を熱したときのようす（教</w:t>
            </w:r>
            <w:r>
              <w:rPr>
                <w:rFonts w:hint="eastAsia"/>
                <w:sz w:val="20"/>
                <w:szCs w:val="20"/>
              </w:rPr>
              <w:t>P176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○季節はめぐる（教</w:t>
            </w:r>
            <w:r>
              <w:rPr>
                <w:rFonts w:hint="eastAsia"/>
                <w:sz w:val="20"/>
                <w:szCs w:val="20"/>
              </w:rPr>
              <w:t>P186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○観察や実験で使う道具の使い方（教</w:t>
            </w:r>
            <w:r>
              <w:rPr>
                <w:rFonts w:hint="eastAsia"/>
                <w:sz w:val="20"/>
                <w:szCs w:val="20"/>
              </w:rPr>
              <w:t>P189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850" w:firstLine="37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○わかったかな（教</w:t>
            </w:r>
            <w:r>
              <w:rPr>
                <w:rFonts w:hint="eastAsia"/>
                <w:sz w:val="20"/>
                <w:szCs w:val="20"/>
              </w:rPr>
              <w:t>P209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200" w:firstLine="24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音楽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Pr="00401473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○「さくらさくら」について（教</w:t>
            </w:r>
            <w:r w:rsidRPr="00401473">
              <w:rPr>
                <w:rFonts w:hint="eastAsia"/>
                <w:sz w:val="20"/>
                <w:szCs w:val="20"/>
              </w:rPr>
              <w:t>P8</w:t>
            </w:r>
            <w:r w:rsidRPr="00401473">
              <w:rPr>
                <w:rFonts w:hint="eastAsia"/>
                <w:sz w:val="20"/>
                <w:szCs w:val="20"/>
              </w:rPr>
              <w:t>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100" w:firstLine="2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742387" w:rsidRPr="00401473" w:rsidRDefault="00742387" w:rsidP="00931F88">
            <w:pPr>
              <w:wordWrap w:val="0"/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○長調の音階（ハ長調）（教</w:t>
            </w:r>
            <w:r w:rsidRPr="00401473">
              <w:rPr>
                <w:rFonts w:hint="eastAsia"/>
                <w:sz w:val="20"/>
                <w:szCs w:val="20"/>
              </w:rPr>
              <w:t>P11</w:t>
            </w:r>
            <w:r w:rsidRPr="0040147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401473">
              <w:rPr>
                <w:rFonts w:hint="eastAsia"/>
                <w:sz w:val="20"/>
                <w:szCs w:val="20"/>
              </w:rPr>
              <w:t xml:space="preserve">　</w:t>
            </w:r>
            <w:r w:rsidRPr="00401473">
              <w:rPr>
                <w:rFonts w:hint="eastAsia"/>
                <w:sz w:val="20"/>
                <w:szCs w:val="20"/>
              </w:rPr>
              <w:t xml:space="preserve"> </w:t>
            </w: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○「まきばの朝」について（教</w:t>
            </w:r>
            <w:r w:rsidRPr="00401473">
              <w:rPr>
                <w:rFonts w:hint="eastAsia"/>
                <w:sz w:val="20"/>
                <w:szCs w:val="20"/>
              </w:rPr>
              <w:t>P16</w:t>
            </w:r>
            <w:r w:rsidRPr="00401473">
              <w:rPr>
                <w:rFonts w:hint="eastAsia"/>
                <w:sz w:val="20"/>
                <w:szCs w:val="20"/>
              </w:rPr>
              <w:t>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100" w:firstLine="2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742387" w:rsidRPr="00401473" w:rsidRDefault="00742387" w:rsidP="00931F88">
            <w:pPr>
              <w:wordWrap w:val="0"/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○楽器の持ち方とえんそうの仕方</w:t>
            </w:r>
          </w:p>
          <w:p w:rsidR="00742387" w:rsidRPr="00401473" w:rsidRDefault="00742387" w:rsidP="00931F88">
            <w:pPr>
              <w:wordWrap w:val="0"/>
              <w:snapToGrid w:val="0"/>
              <w:spacing w:line="200" w:lineRule="exact"/>
              <w:ind w:firstLineChars="100" w:firstLine="200"/>
              <w:jc w:val="righ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 xml:space="preserve">　ギロ、マラカス、クラベス（教</w:t>
            </w:r>
            <w:r w:rsidRPr="00401473">
              <w:rPr>
                <w:rFonts w:hint="eastAsia"/>
                <w:sz w:val="20"/>
                <w:szCs w:val="20"/>
              </w:rPr>
              <w:t>P23</w:t>
            </w:r>
            <w:r w:rsidRPr="00401473">
              <w:rPr>
                <w:rFonts w:hint="eastAsia"/>
                <w:sz w:val="20"/>
                <w:szCs w:val="20"/>
              </w:rPr>
              <w:t xml:space="preserve">）　</w:t>
            </w: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Pr="00401473" w:rsidRDefault="00742387" w:rsidP="00931F88">
            <w:pPr>
              <w:wordWrap w:val="0"/>
              <w:snapToGrid w:val="0"/>
              <w:spacing w:line="200" w:lineRule="exact"/>
              <w:ind w:firstLineChars="100" w:firstLine="200"/>
              <w:jc w:val="righ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722" w:type="dxa"/>
            <w:tcBorders>
              <w:left w:val="nil"/>
            </w:tcBorders>
          </w:tcPr>
          <w:p w:rsidR="00742387" w:rsidRPr="00401473" w:rsidRDefault="00742387" w:rsidP="00931F88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○ちいきにつたわる音楽について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「八木節」「鹿児島おはら節」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「花輪ばやし」「石見神楽」（教</w:t>
            </w:r>
            <w:r w:rsidRPr="00401473">
              <w:rPr>
                <w:rFonts w:hint="eastAsia"/>
                <w:sz w:val="20"/>
                <w:szCs w:val="20"/>
              </w:rPr>
              <w:t>P28</w:t>
            </w:r>
            <w:r w:rsidRPr="00401473">
              <w:rPr>
                <w:rFonts w:hint="eastAsia"/>
                <w:sz w:val="20"/>
                <w:szCs w:val="20"/>
              </w:rPr>
              <w:t xml:space="preserve">）　</w:t>
            </w: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（説明）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○「とんび」について（教</w:t>
            </w:r>
            <w:r w:rsidRPr="00401473">
              <w:rPr>
                <w:rFonts w:hint="eastAsia"/>
                <w:sz w:val="20"/>
                <w:szCs w:val="20"/>
              </w:rPr>
              <w:t>P38</w:t>
            </w:r>
            <w:r w:rsidRPr="00401473">
              <w:rPr>
                <w:rFonts w:hint="eastAsia"/>
                <w:sz w:val="20"/>
                <w:szCs w:val="20"/>
              </w:rPr>
              <w:t>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100" w:firstLine="2200"/>
              <w:jc w:val="left"/>
              <w:rPr>
                <w:sz w:val="20"/>
                <w:szCs w:val="20"/>
              </w:rPr>
            </w:pP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○「もみじ」について（教</w:t>
            </w:r>
            <w:r w:rsidRPr="00401473">
              <w:rPr>
                <w:rFonts w:hint="eastAsia"/>
                <w:sz w:val="20"/>
                <w:szCs w:val="20"/>
              </w:rPr>
              <w:t>P46</w:t>
            </w:r>
            <w:r w:rsidRPr="00401473">
              <w:rPr>
                <w:rFonts w:hint="eastAsia"/>
                <w:sz w:val="20"/>
                <w:szCs w:val="20"/>
              </w:rPr>
              <w:t>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1150" w:firstLine="2300"/>
              <w:jc w:val="left"/>
              <w:rPr>
                <w:sz w:val="20"/>
                <w:szCs w:val="20"/>
              </w:rPr>
            </w:pPr>
            <w:r w:rsidRPr="00401473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742387" w:rsidRPr="00401473" w:rsidRDefault="00742387" w:rsidP="00931F88">
            <w:pPr>
              <w:wordWrap w:val="0"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401473">
              <w:rPr>
                <w:rFonts w:hint="eastAsia"/>
                <w:sz w:val="20"/>
                <w:szCs w:val="20"/>
              </w:rPr>
              <w:t>○広島交響楽団について（教</w:t>
            </w:r>
            <w:r w:rsidRPr="00401473">
              <w:rPr>
                <w:rFonts w:hint="eastAsia"/>
                <w:sz w:val="20"/>
                <w:szCs w:val="20"/>
              </w:rPr>
              <w:t>P52</w:t>
            </w:r>
            <w:r w:rsidRPr="00401473">
              <w:rPr>
                <w:rFonts w:hint="eastAsia"/>
                <w:sz w:val="20"/>
                <w:szCs w:val="20"/>
              </w:rPr>
              <w:t>）</w:t>
            </w:r>
          </w:p>
          <w:p w:rsidR="00742387" w:rsidRPr="00401473" w:rsidRDefault="00742387" w:rsidP="00931F88">
            <w:pPr>
              <w:snapToGrid w:val="0"/>
              <w:spacing w:line="200" w:lineRule="exact"/>
              <w:ind w:firstLineChars="900" w:firstLine="18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01473">
              <w:rPr>
                <w:rFonts w:eastAsiaTheme="majorEastAsia"/>
                <w:sz w:val="20"/>
                <w:szCs w:val="20"/>
              </w:rPr>
              <w:t>（</w:t>
            </w:r>
            <w:r w:rsidRPr="00401473">
              <w:rPr>
                <w:rFonts w:eastAsiaTheme="majorEastAsia" w:hint="eastAsia"/>
                <w:sz w:val="20"/>
                <w:szCs w:val="20"/>
              </w:rPr>
              <w:t>広島交響楽団</w:t>
            </w:r>
            <w:r w:rsidRPr="00401473">
              <w:rPr>
                <w:rFonts w:eastAsiaTheme="majorEastAsia" w:hint="eastAsia"/>
                <w:sz w:val="20"/>
                <w:szCs w:val="20"/>
              </w:rPr>
              <w:t>HP</w:t>
            </w:r>
            <w:r w:rsidRPr="00401473">
              <w:rPr>
                <w:rFonts w:eastAsiaTheme="majorEastAsia" w:hint="eastAsia"/>
                <w:sz w:val="20"/>
                <w:szCs w:val="20"/>
              </w:rPr>
              <w:t>にリンク</w:t>
            </w:r>
            <w:r w:rsidRPr="00401473">
              <w:rPr>
                <w:rFonts w:eastAsiaTheme="majorEastAsia"/>
                <w:sz w:val="20"/>
                <w:szCs w:val="20"/>
              </w:rPr>
              <w:t>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図画工作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上○【工作】ふき上がる風に乗せて（教</w:t>
            </w:r>
            <w:r>
              <w:rPr>
                <w:rFonts w:hint="eastAsia"/>
                <w:sz w:val="20"/>
                <w:szCs w:val="20"/>
              </w:rPr>
              <w:t>P20~21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5224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下○【工作】カードでつたえる気持ち（教</w:t>
            </w:r>
            <w:r>
              <w:rPr>
                <w:rFonts w:hint="eastAsia"/>
                <w:sz w:val="20"/>
                <w:szCs w:val="20"/>
              </w:rPr>
              <w:t>P42~43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52241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保健</w:t>
            </w:r>
          </w:p>
        </w:tc>
      </w:tr>
      <w:tr w:rsidR="00742387" w:rsidTr="00931F88">
        <w:tc>
          <w:tcPr>
            <w:tcW w:w="4722" w:type="dxa"/>
            <w:tcBorders>
              <w:right w:val="nil"/>
            </w:tcBorders>
          </w:tcPr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○手のよごれを調べよう（実験）（教</w:t>
            </w:r>
            <w:r w:rsidRPr="00F379FD">
              <w:rPr>
                <w:rFonts w:hint="eastAsia"/>
                <w:sz w:val="20"/>
                <w:szCs w:val="20"/>
              </w:rPr>
              <w:t>P16</w:t>
            </w:r>
            <w:r w:rsidRPr="00F379FD">
              <w:rPr>
                <w:rFonts w:hint="eastAsia"/>
                <w:sz w:val="20"/>
                <w:szCs w:val="20"/>
              </w:rPr>
              <w:t>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900" w:firstLine="3800"/>
              <w:jc w:val="left"/>
              <w:rPr>
                <w:sz w:val="20"/>
                <w:szCs w:val="20"/>
              </w:rPr>
            </w:pP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 xml:space="preserve">　○下着やくつ下のよごれを調べよう（実験）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50" w:firstLine="3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（教</w:t>
            </w:r>
            <w:r w:rsidRPr="00F379FD">
              <w:rPr>
                <w:rFonts w:hint="eastAsia"/>
                <w:sz w:val="20"/>
                <w:szCs w:val="20"/>
              </w:rPr>
              <w:t>P17</w:t>
            </w:r>
            <w:r w:rsidRPr="00F379FD">
              <w:rPr>
                <w:rFonts w:hint="eastAsia"/>
                <w:sz w:val="20"/>
                <w:szCs w:val="20"/>
              </w:rPr>
              <w:t>）</w:t>
            </w:r>
            <w:r w:rsidRPr="00F379FD">
              <w:rPr>
                <w:rFonts w:hint="eastAsia"/>
                <w:sz w:val="20"/>
                <w:szCs w:val="20"/>
              </w:rPr>
              <w:t xml:space="preserve"> </w:t>
            </w:r>
            <w:r w:rsidRPr="00F379FD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○手のあらいかた（教</w:t>
            </w:r>
            <w:r w:rsidRPr="00F379FD">
              <w:rPr>
                <w:rFonts w:hint="eastAsia"/>
                <w:sz w:val="20"/>
                <w:szCs w:val="20"/>
              </w:rPr>
              <w:t>P18</w:t>
            </w:r>
            <w:r w:rsidRPr="00F379FD">
              <w:rPr>
                <w:rFonts w:hint="eastAsia"/>
                <w:sz w:val="20"/>
                <w:szCs w:val="20"/>
              </w:rPr>
              <w:t>）</w:t>
            </w:r>
            <w:r w:rsidRPr="00F379FD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hint="eastAsia"/>
                <w:sz w:val="20"/>
                <w:szCs w:val="20"/>
              </w:rPr>
              <w:t xml:space="preserve">  </w:t>
            </w: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○空気の入れ方について調べよう（実験）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50" w:firstLine="3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（教</w:t>
            </w:r>
            <w:r w:rsidRPr="00F379FD">
              <w:rPr>
                <w:rFonts w:hint="eastAsia"/>
                <w:sz w:val="20"/>
                <w:szCs w:val="20"/>
              </w:rPr>
              <w:t>P20</w:t>
            </w:r>
            <w:r w:rsidRPr="00F379FD"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hint="eastAsia"/>
                <w:sz w:val="20"/>
                <w:szCs w:val="20"/>
              </w:rPr>
              <w:t xml:space="preserve"> </w:t>
            </w: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4"/>
              </w:rPr>
            </w:pPr>
            <w:r w:rsidRPr="00F379FD">
              <w:rPr>
                <w:rFonts w:hint="eastAsia"/>
                <w:sz w:val="20"/>
                <w:szCs w:val="20"/>
              </w:rPr>
              <w:t>○</w:t>
            </w:r>
            <w:r w:rsidRPr="00401473">
              <w:rPr>
                <w:rFonts w:hint="eastAsia"/>
                <w:w w:val="90"/>
                <w:sz w:val="20"/>
                <w:szCs w:val="20"/>
              </w:rPr>
              <w:t>わたしの伸長ののび（教</w:t>
            </w:r>
            <w:r w:rsidRPr="00401473">
              <w:rPr>
                <w:rFonts w:hint="eastAsia"/>
                <w:w w:val="90"/>
                <w:sz w:val="20"/>
                <w:szCs w:val="20"/>
              </w:rPr>
              <w:t>P26</w:t>
            </w:r>
            <w:r w:rsidRPr="00401473">
              <w:rPr>
                <w:rFonts w:hint="eastAsia"/>
                <w:w w:val="90"/>
                <w:sz w:val="20"/>
                <w:szCs w:val="20"/>
              </w:rPr>
              <w:t>）</w:t>
            </w:r>
            <w:r w:rsidRPr="00401473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　　（デジタル資料）</w:t>
            </w:r>
          </w:p>
        </w:tc>
        <w:tc>
          <w:tcPr>
            <w:tcW w:w="4722" w:type="dxa"/>
            <w:tcBorders>
              <w:left w:val="nil"/>
            </w:tcBorders>
          </w:tcPr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○男女の体つきの変化（教</w:t>
            </w:r>
            <w:r w:rsidRPr="00F379FD">
              <w:rPr>
                <w:rFonts w:hint="eastAsia"/>
                <w:sz w:val="20"/>
                <w:szCs w:val="20"/>
              </w:rPr>
              <w:t>P32</w:t>
            </w:r>
            <w:r w:rsidRPr="00F379FD">
              <w:rPr>
                <w:rFonts w:hint="eastAsia"/>
                <w:sz w:val="20"/>
                <w:szCs w:val="20"/>
              </w:rPr>
              <w:t>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○月経の仕組み（教</w:t>
            </w:r>
            <w:r w:rsidRPr="00F379FD">
              <w:rPr>
                <w:rFonts w:hint="eastAsia"/>
                <w:sz w:val="20"/>
                <w:szCs w:val="20"/>
              </w:rPr>
              <w:t>P36</w:t>
            </w:r>
            <w:r w:rsidRPr="00F379FD">
              <w:rPr>
                <w:rFonts w:hint="eastAsia"/>
                <w:sz w:val="20"/>
                <w:szCs w:val="20"/>
              </w:rPr>
              <w:t>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○赤ちゃんのたん生（教</w:t>
            </w:r>
            <w:r w:rsidRPr="00F379FD">
              <w:rPr>
                <w:rFonts w:hint="eastAsia"/>
                <w:sz w:val="20"/>
                <w:szCs w:val="20"/>
              </w:rPr>
              <w:t>P36</w:t>
            </w:r>
            <w:r w:rsidRPr="00F379FD">
              <w:rPr>
                <w:rFonts w:hint="eastAsia"/>
                <w:sz w:val="20"/>
                <w:szCs w:val="20"/>
              </w:rPr>
              <w:t xml:space="preserve">）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hint="eastAsia"/>
                <w:sz w:val="20"/>
                <w:szCs w:val="20"/>
              </w:rPr>
              <w:t xml:space="preserve">　　</w:t>
            </w: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742387" w:rsidRPr="00F379FD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F379FD">
              <w:rPr>
                <w:rFonts w:hint="eastAsia"/>
                <w:sz w:val="20"/>
                <w:szCs w:val="20"/>
              </w:rPr>
              <w:t>○スポーツ選手のインタビュー（教</w:t>
            </w:r>
            <w:r w:rsidRPr="00F379FD">
              <w:rPr>
                <w:rFonts w:hint="eastAsia"/>
                <w:sz w:val="20"/>
                <w:szCs w:val="20"/>
              </w:rPr>
              <w:t>P39</w:t>
            </w:r>
            <w:r w:rsidRPr="00F379FD"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  <w:r w:rsidRPr="00F379FD">
              <w:rPr>
                <w:rFonts w:hint="eastAsia"/>
                <w:sz w:val="20"/>
                <w:szCs w:val="20"/>
              </w:rPr>
              <w:t>○体つくり運動（教</w:t>
            </w:r>
            <w:r w:rsidRPr="00F379FD">
              <w:rPr>
                <w:rFonts w:hint="eastAsia"/>
                <w:sz w:val="20"/>
                <w:szCs w:val="20"/>
              </w:rPr>
              <w:t>P43</w:t>
            </w:r>
            <w:r w:rsidRPr="00F379FD"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79FD">
              <w:rPr>
                <w:rFonts w:hint="eastAsia"/>
                <w:sz w:val="20"/>
                <w:szCs w:val="20"/>
              </w:rPr>
              <w:t xml:space="preserve">　　</w:t>
            </w:r>
            <w:r w:rsidRPr="00F379F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</w:tr>
      <w:tr w:rsidR="00742387" w:rsidTr="00931F88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742387" w:rsidRDefault="00742387" w:rsidP="00931F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地図帳</w:t>
            </w:r>
          </w:p>
        </w:tc>
      </w:tr>
      <w:tr w:rsidR="00742387" w:rsidTr="00931F88">
        <w:tc>
          <w:tcPr>
            <w:tcW w:w="9444" w:type="dxa"/>
            <w:gridSpan w:val="2"/>
          </w:tcPr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P4,20~25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○日本を見わたす地図</w:t>
            </w:r>
            <w:r w:rsidRPr="0085446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（デジタル地図）</w:t>
            </w:r>
          </w:p>
          <w:p w:rsidR="00742387" w:rsidRPr="00EC147A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・日本全図　　　　・日本をながめていこう　　　　・広く見わたす地図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P7~17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○地図のやくそくごと</w:t>
            </w:r>
            <w:r w:rsidRPr="00854468">
              <w:rPr>
                <w:rFonts w:eastAsiaTheme="majorEastAsia"/>
                <w:sz w:val="20"/>
                <w:szCs w:val="20"/>
              </w:rPr>
              <w:t>（説明動画</w:t>
            </w:r>
            <w:r w:rsidRPr="00854468">
              <w:rPr>
                <w:rFonts w:eastAsiaTheme="majorEastAsia"/>
                <w:sz w:val="20"/>
                <w:szCs w:val="20"/>
              </w:rPr>
              <w:t>&amp;</w:t>
            </w:r>
            <w:r w:rsidRPr="00854468">
              <w:rPr>
                <w:rFonts w:eastAsiaTheme="majorEastAsia"/>
                <w:sz w:val="20"/>
                <w:szCs w:val="20"/>
              </w:rPr>
              <w:t>コンテンツ）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・地図って何だろう　　　　・方位　　　　・地図記号　　　　・きょり　　　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・土地の高さ　　　　・さくいんの引き方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P31~45,51~71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○４７都道府県地図</w:t>
            </w:r>
            <w:r w:rsidRPr="00854468"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デジタル地図</w:t>
            </w:r>
            <w:r w:rsidRPr="00854468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・北海道地方　１道　　　　・東北地方　６県　　　　・関東地方　１都６県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・中部地方　９県　　　　　・近畿地方　２府５県　　・中国地方　５県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・四国地方　４県　　　　　・九州地方　８県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P73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○地球儀の使い方</w:t>
            </w:r>
            <w:r w:rsidRPr="00854468"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動画</w:t>
            </w:r>
            <w:r w:rsidRPr="00854468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Pr="009C53DB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・地球儀の使い方①　距離を調べよう　　　・地球儀の使い方②　方位を調べよう</w:t>
            </w:r>
          </w:p>
          <w:p w:rsidR="00742387" w:rsidRPr="009C53DB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・地球儀の使い方③　面積を調べよう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P90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○日本各地の気温と降水量</w:t>
            </w:r>
            <w:r w:rsidRPr="00854468"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デジタル資料</w:t>
            </w:r>
            <w:r w:rsidRPr="00854468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P103~105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○統計資料</w:t>
            </w:r>
            <w:r w:rsidRPr="00854468"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デジタル資料</w:t>
            </w:r>
            <w:r w:rsidRPr="00854468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・日本の資料（面積・人口、農業・漁業・林業、鉱工業、その他）</w:t>
            </w:r>
          </w:p>
          <w:p w:rsidR="00742387" w:rsidRPr="009C53DB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・世界の資料（面積・人口、農業・漁業・林業、鉱工業、貿易、その他）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P106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○さくいんの引き方</w:t>
            </w:r>
            <w:r w:rsidRPr="00854468"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説明コンテンツ</w:t>
            </w:r>
            <w:r w:rsidRPr="00854468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QR</w:t>
            </w:r>
            <w:r>
              <w:rPr>
                <w:rFonts w:hint="eastAsia"/>
                <w:sz w:val="20"/>
                <w:szCs w:val="20"/>
              </w:rPr>
              <w:t>コード（</w:t>
            </w:r>
            <w:r>
              <w:rPr>
                <w:rFonts w:hint="eastAsia"/>
                <w:sz w:val="20"/>
                <w:szCs w:val="20"/>
              </w:rPr>
              <w:t>P115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○地図クイズ</w:t>
            </w:r>
            <w:r w:rsidRPr="00854468"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デジタルコンテンツ</w:t>
            </w:r>
            <w:r w:rsidRPr="00854468">
              <w:rPr>
                <w:rFonts w:eastAsiaTheme="majorEastAsia"/>
                <w:sz w:val="20"/>
                <w:szCs w:val="20"/>
              </w:rPr>
              <w:t>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・都道府県の正しい位置をタッチしよう（パズルクイズ）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・ヒントを見て都道府県を当てよう（スリーヒントクイズ）</w:t>
            </w:r>
          </w:p>
          <w:p w:rsidR="00742387" w:rsidRDefault="00742387" w:rsidP="00931F88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・３つの中から答えを選ぼう（統計クイズ）</w:t>
            </w:r>
          </w:p>
          <w:p w:rsidR="00742387" w:rsidRDefault="00742387" w:rsidP="00931F88">
            <w:pPr>
              <w:snapToGrid w:val="0"/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・地図記号を見て名称を当てよう（地図記号クイズ）</w:t>
            </w:r>
          </w:p>
        </w:tc>
      </w:tr>
    </w:tbl>
    <w:p w:rsidR="00A3600A" w:rsidRPr="00742387" w:rsidRDefault="00A3600A"/>
    <w:sectPr w:rsidR="00A3600A" w:rsidRPr="00742387" w:rsidSect="00B553B7">
      <w:footerReference w:type="default" r:id="rId30"/>
      <w:pgSz w:w="11906" w:h="16838"/>
      <w:pgMar w:top="1418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F4" w:rsidRDefault="006B2AF4" w:rsidP="00B95319">
      <w:r>
        <w:separator/>
      </w:r>
    </w:p>
  </w:endnote>
  <w:endnote w:type="continuationSeparator" w:id="0">
    <w:p w:rsidR="006B2AF4" w:rsidRDefault="006B2AF4" w:rsidP="00B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785086"/>
      <w:docPartObj>
        <w:docPartGallery w:val="Page Numbers (Bottom of Page)"/>
        <w:docPartUnique/>
      </w:docPartObj>
    </w:sdtPr>
    <w:sdtEndPr/>
    <w:sdtContent>
      <w:p w:rsidR="00B553B7" w:rsidRDefault="00B553B7" w:rsidP="00B553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79" w:rsidRPr="00DA347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F4" w:rsidRDefault="006B2AF4" w:rsidP="00B95319">
      <w:r>
        <w:separator/>
      </w:r>
    </w:p>
  </w:footnote>
  <w:footnote w:type="continuationSeparator" w:id="0">
    <w:p w:rsidR="006B2AF4" w:rsidRDefault="006B2AF4" w:rsidP="00B9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A"/>
    <w:rsid w:val="000F1CAE"/>
    <w:rsid w:val="001D4CC8"/>
    <w:rsid w:val="00495D56"/>
    <w:rsid w:val="006B2AF4"/>
    <w:rsid w:val="00742387"/>
    <w:rsid w:val="007E442A"/>
    <w:rsid w:val="00984C79"/>
    <w:rsid w:val="00A06117"/>
    <w:rsid w:val="00A3600A"/>
    <w:rsid w:val="00B553B7"/>
    <w:rsid w:val="00B95319"/>
    <w:rsid w:val="00DA3479"/>
    <w:rsid w:val="00E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319"/>
  </w:style>
  <w:style w:type="paragraph" w:styleId="a6">
    <w:name w:val="footer"/>
    <w:basedOn w:val="a"/>
    <w:link w:val="a7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319"/>
  </w:style>
  <w:style w:type="character" w:styleId="a8">
    <w:name w:val="Hyperlink"/>
    <w:basedOn w:val="a0"/>
    <w:uiPriority w:val="99"/>
    <w:unhideWhenUsed/>
    <w:rsid w:val="00742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319"/>
  </w:style>
  <w:style w:type="paragraph" w:styleId="a6">
    <w:name w:val="footer"/>
    <w:basedOn w:val="a"/>
    <w:link w:val="a7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319"/>
  </w:style>
  <w:style w:type="character" w:styleId="a8">
    <w:name w:val="Hyperlink"/>
    <w:basedOn w:val="a0"/>
    <w:uiPriority w:val="99"/>
    <w:unhideWhenUsed/>
    <w:rsid w:val="00742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xtbook.kyogei.co.jp/es/index4.html" TargetMode="External"/><Relationship Id="rId18" Type="http://schemas.openxmlformats.org/officeDocument/2006/relationships/hyperlink" Target="https://www.nichibun-g.co.jp/2020dc/zu/34jo" TargetMode="External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tsho.jp/02p/s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s://www.dainippon-tosho.co.jp/web/sansu/index4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tsho.jp/02p/r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-manabi.jp/20/qr/k4g/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-manabi.jp/20/qr/s3/" TargetMode="External"/><Relationship Id="rId23" Type="http://schemas.openxmlformats.org/officeDocument/2006/relationships/hyperlink" Target="https://tsho.jp/02p/h34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m-manabi.jp/20/qr/k4j/" TargetMode="External"/><Relationship Id="rId19" Type="http://schemas.openxmlformats.org/officeDocument/2006/relationships/hyperlink" Target="https://www.nichibun-g.co.jp/2020dc/zu/34g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ct.teikokushoin.co.jp/02esmap_link/miwatasu_top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3D39-E24C-4444-84AD-99ECFE90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2020-04-13T10:00:00Z</cp:lastPrinted>
  <dcterms:created xsi:type="dcterms:W3CDTF">2020-04-13T05:43:00Z</dcterms:created>
  <dcterms:modified xsi:type="dcterms:W3CDTF">2020-04-13T10:00:00Z</dcterms:modified>
</cp:coreProperties>
</file>